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824ED" w14:textId="38E70E31" w:rsidR="004D6FF5" w:rsidRPr="00AC1B76" w:rsidRDefault="00E82BC1" w:rsidP="00AC1B76">
      <w:pPr>
        <w:pStyle w:val="NoSpacing"/>
        <w:jc w:val="center"/>
        <w:rPr>
          <w:rFonts w:ascii="Arial Black" w:eastAsiaTheme="minorHAnsi" w:hAnsi="Arial Black"/>
          <w:b/>
          <w:bCs/>
          <w:color w:val="0070C0"/>
          <w:sz w:val="36"/>
          <w:szCs w:val="36"/>
          <w:lang w:val="en-US"/>
        </w:rPr>
      </w:pPr>
      <w:r>
        <w:rPr>
          <w:rFonts w:ascii="Arial Black" w:eastAsiaTheme="minorHAnsi" w:hAnsi="Arial Black"/>
          <w:b/>
          <w:bCs/>
          <w:color w:val="0070C0"/>
          <w:sz w:val="36"/>
          <w:szCs w:val="36"/>
          <w:lang w:val="en-US"/>
        </w:rPr>
        <w:t>Karim Badran</w:t>
      </w:r>
    </w:p>
    <w:p w14:paraId="4FED6439" w14:textId="221A6FA3" w:rsidR="00C816EB" w:rsidRPr="00AC1B76" w:rsidRDefault="007F7642" w:rsidP="00AC1B76">
      <w:pPr>
        <w:pStyle w:val="NoSpacing"/>
        <w:jc w:val="center"/>
        <w:rPr>
          <w:rFonts w:ascii="Arial Black" w:eastAsiaTheme="minorHAnsi" w:hAnsi="Arial Black"/>
          <w:b/>
          <w:bCs/>
          <w:sz w:val="22"/>
          <w:szCs w:val="22"/>
          <w:lang w:val="en-US"/>
        </w:rPr>
      </w:pPr>
      <w:r>
        <w:rPr>
          <w:rFonts w:ascii="Arial Black" w:eastAsiaTheme="minorHAnsi" w:hAnsi="Arial Black"/>
          <w:b/>
          <w:bCs/>
          <w:sz w:val="22"/>
          <w:szCs w:val="22"/>
          <w:lang w:val="en-US"/>
        </w:rPr>
        <w:t>Risk Mitigation Consultant</w:t>
      </w:r>
    </w:p>
    <w:p w14:paraId="2E679682" w14:textId="0D9D312A" w:rsidR="00AC1B76" w:rsidRPr="00AC1B76" w:rsidRDefault="005133E8" w:rsidP="00AC1B76">
      <w:pPr>
        <w:pStyle w:val="Nomargins"/>
        <w:jc w:val="center"/>
        <w:rPr>
          <w:rStyle w:val="Hyperlink"/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AC1B76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>Address:</w:t>
      </w:r>
      <w:r w:rsidR="00853FAF" w:rsidRPr="00AC1B76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 xml:space="preserve"> </w:t>
      </w:r>
      <w:r w:rsidR="00AB54A5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>London, UK</w:t>
      </w:r>
      <w:r w:rsidRPr="00AC1B76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| </w:t>
      </w:r>
      <w:r w:rsidR="00AC1B76" w:rsidRPr="00AC1B76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>Phone:</w:t>
      </w:r>
      <w:r w:rsidR="00AC1B76" w:rsidRPr="00AC1B76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bookmarkStart w:id="0" w:name="_Hlk188376154"/>
      <w:r w:rsidR="00AC1B76" w:rsidRPr="00E82BC1">
        <w:rPr>
          <w:rFonts w:asciiTheme="minorHAnsi" w:hAnsiTheme="minorHAnsi" w:cstheme="minorHAnsi"/>
          <w:color w:val="auto"/>
          <w:sz w:val="22"/>
          <w:szCs w:val="22"/>
          <w:lang w:val="en-US"/>
        </w:rPr>
        <w:t>+</w:t>
      </w:r>
      <w:r w:rsidR="00E82BC1" w:rsidRPr="00E82BC1">
        <w:rPr>
          <w:rFonts w:asciiTheme="minorHAnsi" w:hAnsiTheme="minorHAnsi" w:cstheme="minorHAnsi"/>
          <w:color w:val="auto"/>
          <w:sz w:val="22"/>
          <w:szCs w:val="22"/>
        </w:rPr>
        <w:t>44</w:t>
      </w:r>
      <w:r w:rsidR="00E82BC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82BC1" w:rsidRPr="00E82BC1">
        <w:rPr>
          <w:rFonts w:asciiTheme="minorHAnsi" w:hAnsiTheme="minorHAnsi" w:cstheme="minorHAnsi"/>
          <w:color w:val="auto"/>
          <w:sz w:val="22"/>
          <w:szCs w:val="22"/>
        </w:rPr>
        <w:t>7508705411</w:t>
      </w:r>
      <w:r w:rsidR="00E82BC1" w:rsidRPr="00E82BC1">
        <w:rPr>
          <w:color w:val="auto"/>
        </w:rPr>
        <w:t xml:space="preserve"> </w:t>
      </w:r>
      <w:bookmarkEnd w:id="0"/>
      <w:r w:rsidRPr="00AC1B76">
        <w:rPr>
          <w:rFonts w:asciiTheme="minorHAnsi" w:hAnsiTheme="minorHAnsi" w:cstheme="minorHAnsi"/>
          <w:color w:val="auto"/>
          <w:sz w:val="22"/>
          <w:szCs w:val="22"/>
          <w:lang w:val="en-US"/>
        </w:rPr>
        <w:t>|</w:t>
      </w:r>
      <w:r w:rsidRPr="00AC1B76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>Email:</w:t>
      </w:r>
      <w:bookmarkStart w:id="1" w:name="_Hlk188376167"/>
      <w:r w:rsidR="00AC1B76" w:rsidRPr="00AC1B76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 xml:space="preserve"> </w:t>
      </w:r>
      <w:hyperlink r:id="rId7" w:history="1">
        <w:r w:rsidR="00E82BC1" w:rsidRPr="00E82BC1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en-US"/>
          </w:rPr>
          <w:t>karimmbadran@gmail.com</w:t>
        </w:r>
      </w:hyperlink>
      <w:bookmarkEnd w:id="1"/>
    </w:p>
    <w:p w14:paraId="421B8052" w14:textId="05FF6C9A" w:rsidR="00FC77A7" w:rsidRPr="00AC1B76" w:rsidRDefault="00FC77A7" w:rsidP="00AC1B76">
      <w:pPr>
        <w:pStyle w:val="Nomargins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AC1B76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>LinkedIn:</w:t>
      </w:r>
      <w:r w:rsidRPr="00E82BC1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hyperlink r:id="rId8" w:history="1">
        <w:r w:rsidR="00E82BC1" w:rsidRPr="00E82BC1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en-US"/>
          </w:rPr>
          <w:t>Karim Badran</w:t>
        </w:r>
      </w:hyperlink>
      <w:r w:rsidR="00853FAF" w:rsidRPr="00AC1B76">
        <w:rPr>
          <w:lang w:val="en-US"/>
        </w:rPr>
        <w:t xml:space="preserve">| </w:t>
      </w:r>
      <w:r w:rsidR="006013A6" w:rsidRPr="00AC1B76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>Nationality</w:t>
      </w:r>
      <w:r w:rsidR="006013A6" w:rsidRPr="007F7642">
        <w:rPr>
          <w:rFonts w:asciiTheme="minorHAnsi" w:hAnsiTheme="minorHAnsi" w:cstheme="minorHAnsi"/>
          <w:color w:val="auto"/>
          <w:sz w:val="22"/>
          <w:szCs w:val="22"/>
          <w:lang w:val="en-US"/>
        </w:rPr>
        <w:t>:</w:t>
      </w:r>
      <w:r w:rsidR="007F7642" w:rsidRPr="007F764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British/</w:t>
      </w:r>
      <w:r w:rsidR="007F7642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 xml:space="preserve"> </w:t>
      </w:r>
      <w:r w:rsidR="00426238">
        <w:rPr>
          <w:rFonts w:asciiTheme="minorHAnsi" w:hAnsiTheme="minorHAnsi" w:cstheme="minorHAnsi"/>
          <w:color w:val="auto"/>
          <w:sz w:val="22"/>
          <w:szCs w:val="22"/>
          <w:lang w:val="en-US"/>
        </w:rPr>
        <w:t>Egyptian</w:t>
      </w:r>
      <w:r w:rsidR="007F764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</w:p>
    <w:p w14:paraId="5BE0DC50" w14:textId="77777777" w:rsidR="005469EC" w:rsidRPr="00AC1B76" w:rsidRDefault="005133E8" w:rsidP="00AB54A5">
      <w:pPr>
        <w:pStyle w:val="Styl1"/>
        <w:pBdr>
          <w:bottom w:val="single" w:sz="4" w:space="4" w:color="000000" w:themeColor="text2" w:themeShade="BF"/>
        </w:pBdr>
        <w:spacing w:after="0"/>
        <w:jc w:val="both"/>
        <w:rPr>
          <w:sz w:val="36"/>
          <w:szCs w:val="36"/>
          <w:lang w:val="en-US"/>
        </w:rPr>
      </w:pPr>
      <w:r w:rsidRPr="00AC1B76">
        <w:rPr>
          <w:sz w:val="36"/>
          <w:szCs w:val="36"/>
          <w:lang w:val="en-US"/>
        </w:rPr>
        <w:t>Summary</w:t>
      </w:r>
    </w:p>
    <w:p w14:paraId="0553B77B" w14:textId="799CC3C1" w:rsidR="00AB54A5" w:rsidRPr="00AB54A5" w:rsidRDefault="00932A78" w:rsidP="00AB54A5">
      <w:pPr>
        <w:pStyle w:val="NoSpacing"/>
        <w:jc w:val="both"/>
        <w:rPr>
          <w:rFonts w:eastAsia="Times New Roman" w:cstheme="minorHAnsi"/>
          <w:sz w:val="22"/>
          <w:szCs w:val="22"/>
          <w:lang w:val="en-US"/>
        </w:rPr>
      </w:pPr>
      <w:r w:rsidRPr="00AB54A5">
        <w:rPr>
          <w:rFonts w:cstheme="minorHAnsi"/>
          <w:sz w:val="22"/>
          <w:szCs w:val="22"/>
          <w:lang w:val="en-US"/>
        </w:rPr>
        <w:t xml:space="preserve">A dedicated </w:t>
      </w:r>
      <w:r w:rsidR="00763446">
        <w:rPr>
          <w:rFonts w:cstheme="minorHAnsi"/>
          <w:sz w:val="22"/>
          <w:szCs w:val="22"/>
          <w:lang w:val="en-US"/>
        </w:rPr>
        <w:t>risk mitigation consultant</w:t>
      </w:r>
      <w:r w:rsidR="00AB54A5" w:rsidRPr="00AB54A5">
        <w:rPr>
          <w:rFonts w:cstheme="minorHAnsi"/>
          <w:sz w:val="22"/>
          <w:szCs w:val="22"/>
          <w:lang w:val="en-US"/>
        </w:rPr>
        <w:t xml:space="preserve"> </w:t>
      </w:r>
      <w:r w:rsidR="00853FAF" w:rsidRPr="00AB54A5">
        <w:rPr>
          <w:rFonts w:cstheme="minorHAnsi"/>
          <w:sz w:val="22"/>
          <w:szCs w:val="22"/>
          <w:lang w:val="en-US"/>
        </w:rPr>
        <w:t xml:space="preserve">with </w:t>
      </w:r>
      <w:r w:rsidR="00AD0A5A">
        <w:rPr>
          <w:rFonts w:cstheme="minorHAnsi"/>
          <w:sz w:val="22"/>
          <w:szCs w:val="22"/>
          <w:lang w:val="en-US"/>
        </w:rPr>
        <w:t>7</w:t>
      </w:r>
      <w:r w:rsidR="007928B4" w:rsidRPr="00AB54A5">
        <w:rPr>
          <w:rFonts w:cstheme="minorHAnsi"/>
          <w:sz w:val="22"/>
          <w:szCs w:val="22"/>
          <w:lang w:val="en-US"/>
        </w:rPr>
        <w:t>+ years of experience</w:t>
      </w:r>
      <w:r w:rsidR="00AB54A5" w:rsidRPr="007D2B54">
        <w:rPr>
          <w:rFonts w:cstheme="minorHAnsi"/>
          <w:sz w:val="22"/>
          <w:szCs w:val="22"/>
          <w:lang w:val="en-US"/>
        </w:rPr>
        <w:t xml:space="preserve"> in business development,</w:t>
      </w:r>
      <w:r w:rsidR="00763446" w:rsidRPr="007D2B54">
        <w:rPr>
          <w:rFonts w:cstheme="minorHAnsi"/>
          <w:sz w:val="22"/>
          <w:szCs w:val="22"/>
          <w:lang w:val="en-US"/>
        </w:rPr>
        <w:t xml:space="preserve"> </w:t>
      </w:r>
      <w:r w:rsidR="00AB54A5" w:rsidRPr="007D2B54">
        <w:rPr>
          <w:rFonts w:cstheme="minorHAnsi"/>
          <w:sz w:val="22"/>
          <w:szCs w:val="22"/>
          <w:lang w:val="en-US"/>
        </w:rPr>
        <w:t xml:space="preserve">and client relationship management across logistics and hospitality sectors. Proven track record of </w:t>
      </w:r>
      <w:bookmarkStart w:id="2" w:name="_Hlk188376482"/>
      <w:r w:rsidR="00AB54A5" w:rsidRPr="007D2B54">
        <w:rPr>
          <w:rFonts w:cstheme="minorHAnsi"/>
          <w:sz w:val="22"/>
          <w:szCs w:val="22"/>
          <w:lang w:val="en-US"/>
        </w:rPr>
        <w:t>driving revenue growth, enhancing operational efficiency, and implementing strategic initiatives that maximize profitability.</w:t>
      </w:r>
      <w:bookmarkEnd w:id="2"/>
      <w:r w:rsidR="00AB54A5" w:rsidRPr="007D2B54">
        <w:rPr>
          <w:rFonts w:cstheme="minorHAnsi"/>
          <w:sz w:val="22"/>
          <w:szCs w:val="22"/>
          <w:lang w:val="en-US"/>
        </w:rPr>
        <w:t xml:space="preserve"> Adept at leading cross-functional teams, conducting comprehensive risk assessments, and fostering long-term partnerships with key stakeholders. Committed to delivering exceptional service and achieving client satisfaction through innovative solutions and proactive engagement.</w:t>
      </w:r>
      <w:r w:rsidR="00261C7B" w:rsidRPr="00AB54A5">
        <w:rPr>
          <w:rFonts w:cstheme="minorHAnsi"/>
          <w:sz w:val="22"/>
          <w:szCs w:val="22"/>
          <w:lang w:val="en-US"/>
        </w:rPr>
        <w:t xml:space="preserve"> </w:t>
      </w:r>
      <w:r w:rsidR="00B05550" w:rsidRPr="00AB54A5">
        <w:rPr>
          <w:rFonts w:eastAsia="Times New Roman" w:cstheme="minorHAnsi"/>
          <w:sz w:val="22"/>
          <w:szCs w:val="22"/>
          <w:lang w:val="en-US"/>
        </w:rPr>
        <w:t>Seeking to work in an environment that is conducive to my intellectual, professional, and personal growth, where I can contribute significantly to the growth of the team/organization with strong experience and expertise leading to success.</w:t>
      </w:r>
    </w:p>
    <w:p w14:paraId="6E5EF92A" w14:textId="77777777" w:rsidR="002C06D7" w:rsidRPr="00AC1B76" w:rsidRDefault="005133E8" w:rsidP="00AB54A5">
      <w:pPr>
        <w:pStyle w:val="Styl1"/>
        <w:spacing w:before="240" w:after="0"/>
        <w:jc w:val="both"/>
        <w:rPr>
          <w:sz w:val="32"/>
          <w:szCs w:val="32"/>
          <w:lang w:val="en-US"/>
        </w:rPr>
      </w:pPr>
      <w:r w:rsidRPr="00AC1B76">
        <w:rPr>
          <w:sz w:val="36"/>
          <w:szCs w:val="36"/>
          <w:lang w:val="en-US"/>
        </w:rPr>
        <w:t>Experience</w:t>
      </w:r>
    </w:p>
    <w:p w14:paraId="4C89A75C" w14:textId="2C527D4E" w:rsidR="00F635F8" w:rsidRPr="00AB54A5" w:rsidRDefault="007F7642" w:rsidP="007F7642">
      <w:pPr>
        <w:tabs>
          <w:tab w:val="right" w:pos="9596"/>
        </w:tabs>
        <w:suppressAutoHyphens/>
        <w:spacing w:after="0"/>
        <w:jc w:val="both"/>
        <w:rPr>
          <w:rFonts w:cstheme="minorHAnsi"/>
          <w:b/>
          <w:bCs/>
          <w:lang w:val="en-US"/>
        </w:rPr>
      </w:pPr>
      <w:r w:rsidRPr="007D2B54">
        <w:rPr>
          <w:rFonts w:cstheme="minorHAnsi"/>
          <w:b/>
          <w:bCs/>
          <w:lang w:val="en-US"/>
        </w:rPr>
        <w:t>Risk Mitigation Consultant</w:t>
      </w:r>
      <w:r w:rsidRPr="00AB54A5">
        <w:rPr>
          <w:rFonts w:cstheme="minorHAnsi"/>
          <w:b/>
          <w:bCs/>
          <w:lang w:val="en-US"/>
        </w:rPr>
        <w:t xml:space="preserve"> </w:t>
      </w:r>
      <w:r w:rsidR="00AC1B76" w:rsidRPr="00AB54A5">
        <w:rPr>
          <w:rFonts w:cstheme="minorHAnsi"/>
          <w:b/>
          <w:bCs/>
          <w:lang w:val="en-US"/>
        </w:rPr>
        <w:t>–</w:t>
      </w:r>
      <w:r w:rsidR="00F635F8" w:rsidRPr="00AB54A5">
        <w:rPr>
          <w:rFonts w:cstheme="minorHAnsi"/>
          <w:b/>
          <w:bCs/>
          <w:lang w:val="en-US"/>
        </w:rPr>
        <w:t xml:space="preserve"> </w:t>
      </w:r>
      <w:r w:rsidR="00F635F8" w:rsidRPr="00AB54A5">
        <w:rPr>
          <w:rFonts w:cstheme="minorHAnsi"/>
          <w:lang w:val="en-US"/>
        </w:rPr>
        <w:t>0</w:t>
      </w:r>
      <w:r w:rsidR="00E82BC1" w:rsidRPr="00AB54A5">
        <w:rPr>
          <w:rFonts w:cstheme="minorHAnsi"/>
          <w:lang w:val="en-US"/>
        </w:rPr>
        <w:t>4</w:t>
      </w:r>
      <w:r w:rsidR="00F635F8" w:rsidRPr="00AB54A5">
        <w:rPr>
          <w:rFonts w:cstheme="minorHAnsi"/>
          <w:lang w:val="en-US"/>
        </w:rPr>
        <w:t>/202</w:t>
      </w:r>
      <w:r w:rsidR="00E82BC1" w:rsidRPr="00AB54A5">
        <w:rPr>
          <w:rFonts w:cstheme="minorHAnsi"/>
          <w:lang w:val="en-US"/>
        </w:rPr>
        <w:t>3</w:t>
      </w:r>
      <w:r w:rsidR="00AC1B76" w:rsidRPr="00AB54A5">
        <w:rPr>
          <w:rFonts w:cstheme="minorHAnsi"/>
          <w:lang w:val="en-US"/>
        </w:rPr>
        <w:t xml:space="preserve"> to</w:t>
      </w:r>
      <w:r w:rsidR="00F635F8" w:rsidRPr="00AB54A5">
        <w:rPr>
          <w:rFonts w:cstheme="minorHAnsi"/>
          <w:lang w:val="en-US"/>
        </w:rPr>
        <w:t xml:space="preserve"> Present </w:t>
      </w:r>
    </w:p>
    <w:p w14:paraId="013194B3" w14:textId="0DB471B8" w:rsidR="00426238" w:rsidRPr="00AB54A5" w:rsidRDefault="007F7642" w:rsidP="007F7642">
      <w:pPr>
        <w:tabs>
          <w:tab w:val="right" w:pos="9596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>UPS Capital</w:t>
      </w:r>
      <w:r w:rsidR="00E82BC1" w:rsidRPr="00AB54A5">
        <w:rPr>
          <w:rFonts w:cstheme="minorHAnsi"/>
          <w:b/>
          <w:bCs/>
        </w:rPr>
        <w:t xml:space="preserve">, </w:t>
      </w:r>
      <w:r w:rsidR="00E82BC1" w:rsidRPr="00AB54A5">
        <w:rPr>
          <w:rFonts w:cstheme="minorHAnsi"/>
        </w:rPr>
        <w:t>London, UK</w:t>
      </w:r>
    </w:p>
    <w:p w14:paraId="48858E1C" w14:textId="4D17D734" w:rsidR="00426238" w:rsidRPr="00AB54A5" w:rsidRDefault="00426238" w:rsidP="007F764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sz w:val="22"/>
          <w:szCs w:val="22"/>
          <w:lang w:val="en-US"/>
        </w:rPr>
      </w:pPr>
      <w:r w:rsidRPr="00AB54A5">
        <w:rPr>
          <w:rFonts w:eastAsia="Times New Roman" w:cstheme="minorHAnsi"/>
          <w:sz w:val="22"/>
          <w:szCs w:val="22"/>
          <w:lang w:val="en-US"/>
        </w:rPr>
        <w:t xml:space="preserve">Lead cross-functional teams in identifying and mitigating risks within the supply chain, significantly enhancing operational security and efficiency. </w:t>
      </w:r>
    </w:p>
    <w:p w14:paraId="46A9B69E" w14:textId="078415E9" w:rsidR="00426238" w:rsidRPr="00AB54A5" w:rsidRDefault="00426238" w:rsidP="007F764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sz w:val="22"/>
          <w:szCs w:val="22"/>
          <w:lang w:val="en-US"/>
        </w:rPr>
      </w:pPr>
      <w:r w:rsidRPr="00AB54A5">
        <w:rPr>
          <w:rFonts w:eastAsia="Times New Roman" w:cstheme="minorHAnsi"/>
          <w:sz w:val="22"/>
          <w:szCs w:val="22"/>
          <w:lang w:val="en-US"/>
        </w:rPr>
        <w:t xml:space="preserve">Develop and implement strategic risk mitigation plans that substantially reduce financial losses and improve the protection of company assets. </w:t>
      </w:r>
    </w:p>
    <w:p w14:paraId="77CF9B32" w14:textId="1F372526" w:rsidR="00426238" w:rsidRPr="00AB54A5" w:rsidRDefault="00426238" w:rsidP="007F764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sz w:val="22"/>
          <w:szCs w:val="22"/>
          <w:lang w:val="en-US"/>
        </w:rPr>
      </w:pPr>
      <w:r w:rsidRPr="00AB54A5">
        <w:rPr>
          <w:rFonts w:eastAsia="Times New Roman" w:cstheme="minorHAnsi"/>
          <w:sz w:val="22"/>
          <w:szCs w:val="22"/>
          <w:lang w:val="en-US"/>
        </w:rPr>
        <w:t xml:space="preserve">Conduct thorough risk assessments for high-value clients, ensuring comprehensive protection against potential disruptions. </w:t>
      </w:r>
    </w:p>
    <w:p w14:paraId="7281B829" w14:textId="3206AB2E" w:rsidR="00426238" w:rsidRPr="00AB54A5" w:rsidRDefault="00426238" w:rsidP="007F764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sz w:val="22"/>
          <w:szCs w:val="22"/>
          <w:lang w:val="en-US"/>
        </w:rPr>
      </w:pPr>
      <w:r w:rsidRPr="00AB54A5">
        <w:rPr>
          <w:rFonts w:eastAsia="Times New Roman" w:cstheme="minorHAnsi"/>
          <w:sz w:val="22"/>
          <w:szCs w:val="22"/>
          <w:lang w:val="en-US"/>
        </w:rPr>
        <w:t xml:space="preserve">Initiate profit-maximizing strategies within the West London catchment area, contributing to an impressive increase in profitability of £760,000. </w:t>
      </w:r>
    </w:p>
    <w:p w14:paraId="7582E56B" w14:textId="5EF7CED3" w:rsidR="00426238" w:rsidRPr="00AB54A5" w:rsidRDefault="00426238" w:rsidP="007F764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sz w:val="22"/>
          <w:szCs w:val="22"/>
          <w:lang w:val="en-US"/>
        </w:rPr>
      </w:pPr>
      <w:r w:rsidRPr="00AB54A5">
        <w:rPr>
          <w:rFonts w:eastAsia="Times New Roman" w:cstheme="minorHAnsi"/>
          <w:sz w:val="22"/>
          <w:szCs w:val="22"/>
          <w:lang w:val="en-US"/>
        </w:rPr>
        <w:t xml:space="preserve">Design and facilitate training sessions for staff and clients on best practices in risk management, elevating company-wide awareness of risk factors. </w:t>
      </w:r>
    </w:p>
    <w:p w14:paraId="39A822B2" w14:textId="48DBD36D" w:rsidR="00426238" w:rsidRPr="00AB54A5" w:rsidRDefault="00426238" w:rsidP="007F764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sz w:val="22"/>
          <w:szCs w:val="22"/>
          <w:lang w:val="en-US"/>
        </w:rPr>
      </w:pPr>
      <w:r w:rsidRPr="00AB54A5">
        <w:rPr>
          <w:rFonts w:eastAsia="Times New Roman" w:cstheme="minorHAnsi"/>
          <w:sz w:val="22"/>
          <w:szCs w:val="22"/>
          <w:lang w:val="en-US"/>
        </w:rPr>
        <w:t xml:space="preserve">Employ advanced analytics tools to predict potential future risks, enabling proactive decision-making and strengthening the company's financial stability. </w:t>
      </w:r>
    </w:p>
    <w:p w14:paraId="0247E501" w14:textId="4DEDF549" w:rsidR="00426238" w:rsidRPr="00AB54A5" w:rsidRDefault="00426238" w:rsidP="007F764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sz w:val="22"/>
          <w:szCs w:val="22"/>
          <w:lang w:val="en-US"/>
        </w:rPr>
      </w:pPr>
      <w:r w:rsidRPr="00AB54A5">
        <w:rPr>
          <w:rFonts w:eastAsia="Times New Roman" w:cstheme="minorHAnsi"/>
          <w:sz w:val="22"/>
          <w:szCs w:val="22"/>
          <w:lang w:val="en-US"/>
        </w:rPr>
        <w:t xml:space="preserve">Foster strong relationships with key accounts, ensuring their risk profiles remain updated and effectively addressed, thus building client trust. </w:t>
      </w:r>
    </w:p>
    <w:p w14:paraId="1B28FEC7" w14:textId="11AA940C" w:rsidR="00426238" w:rsidRPr="00AB54A5" w:rsidRDefault="00426238" w:rsidP="007F764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sz w:val="22"/>
          <w:szCs w:val="22"/>
          <w:lang w:val="en-US"/>
        </w:rPr>
      </w:pPr>
      <w:r w:rsidRPr="00AB54A5">
        <w:rPr>
          <w:rFonts w:eastAsia="Times New Roman" w:cstheme="minorHAnsi"/>
          <w:sz w:val="22"/>
          <w:szCs w:val="22"/>
          <w:lang w:val="en-US"/>
        </w:rPr>
        <w:t xml:space="preserve">Manage a notable project with Cartier, securing an additional 15% of movements in London through discreet packaging and optimized delivery processes. </w:t>
      </w:r>
    </w:p>
    <w:p w14:paraId="7E64834F" w14:textId="77777777" w:rsidR="00AB54A5" w:rsidRPr="00AB54A5" w:rsidRDefault="00426238" w:rsidP="007F7642">
      <w:pPr>
        <w:pStyle w:val="ListParagraph"/>
        <w:numPr>
          <w:ilvl w:val="0"/>
          <w:numId w:val="27"/>
        </w:numPr>
        <w:tabs>
          <w:tab w:val="right" w:pos="9596"/>
        </w:tabs>
        <w:suppressAutoHyphens/>
        <w:spacing w:after="0"/>
        <w:jc w:val="both"/>
        <w:rPr>
          <w:rFonts w:cstheme="minorHAnsi"/>
          <w:b/>
          <w:bCs/>
          <w:sz w:val="22"/>
          <w:szCs w:val="22"/>
          <w:lang w:val="en-US"/>
        </w:rPr>
      </w:pPr>
      <w:r w:rsidRPr="00AB54A5">
        <w:rPr>
          <w:rFonts w:eastAsia="Times New Roman" w:cstheme="minorHAnsi"/>
          <w:sz w:val="22"/>
          <w:szCs w:val="22"/>
          <w:lang w:val="en-US"/>
        </w:rPr>
        <w:t>Oversee a comprehensive risk mitigation initiative for LVMH, specifically Tag Heuer, redesigning supply chain processes from inception to implementation to ensure secure and efficient operations.</w:t>
      </w:r>
    </w:p>
    <w:p w14:paraId="3FB7F89B" w14:textId="050DD301" w:rsidR="00E82BC1" w:rsidRPr="00AB54A5" w:rsidRDefault="00F635F8" w:rsidP="007F7642">
      <w:pPr>
        <w:pStyle w:val="ListParagraph"/>
        <w:tabs>
          <w:tab w:val="right" w:pos="9596"/>
        </w:tabs>
        <w:suppressAutoHyphens/>
        <w:spacing w:after="0"/>
        <w:jc w:val="both"/>
        <w:rPr>
          <w:rFonts w:cstheme="minorHAnsi"/>
          <w:b/>
          <w:bCs/>
          <w:sz w:val="22"/>
          <w:szCs w:val="22"/>
          <w:lang w:val="en-US"/>
        </w:rPr>
      </w:pPr>
      <w:r w:rsidRPr="00AB54A5">
        <w:rPr>
          <w:rFonts w:cstheme="minorHAnsi"/>
          <w:b/>
          <w:bCs/>
          <w:sz w:val="22"/>
          <w:szCs w:val="22"/>
          <w:lang w:val="en-US"/>
        </w:rPr>
        <w:tab/>
      </w:r>
    </w:p>
    <w:p w14:paraId="56B1C42D" w14:textId="3897F90A" w:rsidR="00F635F8" w:rsidRPr="00AB54A5" w:rsidRDefault="00A21BD0" w:rsidP="007F7642">
      <w:pPr>
        <w:tabs>
          <w:tab w:val="right" w:pos="9596"/>
        </w:tabs>
        <w:suppressAutoHyphens/>
        <w:spacing w:after="0"/>
        <w:jc w:val="both"/>
        <w:rPr>
          <w:rFonts w:cstheme="minorHAnsi"/>
          <w:b/>
          <w:bCs/>
          <w:lang w:val="en-US"/>
        </w:rPr>
      </w:pPr>
      <w:r w:rsidRPr="007D2B54">
        <w:rPr>
          <w:rFonts w:cstheme="minorHAnsi"/>
          <w:b/>
          <w:bCs/>
          <w:lang w:val="en-US"/>
        </w:rPr>
        <w:t>Regional Business Development Manager</w:t>
      </w:r>
      <w:r w:rsidRPr="007D2B54">
        <w:rPr>
          <w:rFonts w:cstheme="minorHAnsi"/>
          <w:lang w:val="en-US"/>
        </w:rPr>
        <w:t xml:space="preserve"> </w:t>
      </w:r>
      <w:r w:rsidR="00AC1B76" w:rsidRPr="00AB54A5">
        <w:rPr>
          <w:rFonts w:cstheme="minorHAnsi"/>
          <w:b/>
          <w:bCs/>
          <w:lang w:val="en-US"/>
        </w:rPr>
        <w:t xml:space="preserve">– </w:t>
      </w:r>
      <w:r w:rsidRPr="00AB54A5">
        <w:rPr>
          <w:rFonts w:cstheme="minorHAnsi"/>
          <w:lang w:val="en-US"/>
        </w:rPr>
        <w:t>01/2022</w:t>
      </w:r>
      <w:r w:rsidR="00F635F8" w:rsidRPr="00AB54A5">
        <w:rPr>
          <w:rFonts w:cstheme="minorHAnsi"/>
          <w:lang w:val="en-US"/>
        </w:rPr>
        <w:t xml:space="preserve"> to 0</w:t>
      </w:r>
      <w:r w:rsidRPr="00AB54A5">
        <w:rPr>
          <w:rFonts w:cstheme="minorHAnsi"/>
          <w:lang w:val="en-US"/>
        </w:rPr>
        <w:t>5</w:t>
      </w:r>
      <w:r w:rsidR="00F635F8" w:rsidRPr="00AB54A5">
        <w:rPr>
          <w:rFonts w:cstheme="minorHAnsi"/>
          <w:lang w:val="en-US"/>
        </w:rPr>
        <w:t>/202</w:t>
      </w:r>
      <w:r w:rsidRPr="00AB54A5">
        <w:rPr>
          <w:rFonts w:cstheme="minorHAnsi"/>
          <w:lang w:val="en-US"/>
        </w:rPr>
        <w:t>3</w:t>
      </w:r>
    </w:p>
    <w:p w14:paraId="45F2AC7A" w14:textId="297EB7A3" w:rsidR="00A21BD0" w:rsidRPr="00AB54A5" w:rsidRDefault="00A21BD0" w:rsidP="007F7642">
      <w:pPr>
        <w:tabs>
          <w:tab w:val="right" w:pos="9596"/>
        </w:tabs>
        <w:suppressAutoHyphens/>
        <w:spacing w:after="0"/>
        <w:jc w:val="both"/>
        <w:rPr>
          <w:rFonts w:cstheme="minorHAnsi"/>
          <w:lang w:val="en-US"/>
        </w:rPr>
      </w:pPr>
      <w:r w:rsidRPr="00AB54A5">
        <w:rPr>
          <w:rFonts w:cstheme="minorHAnsi"/>
          <w:b/>
          <w:bCs/>
          <w:lang w:val="en-US"/>
        </w:rPr>
        <w:t>Fenix Freight</w:t>
      </w:r>
      <w:r w:rsidRPr="00AB54A5">
        <w:rPr>
          <w:rFonts w:cstheme="minorHAnsi"/>
          <w:lang w:val="en-US"/>
        </w:rPr>
        <w:t>, London, UK</w:t>
      </w:r>
    </w:p>
    <w:p w14:paraId="39BE150C" w14:textId="7FD54C2C" w:rsidR="00426238" w:rsidRPr="00AB54A5" w:rsidRDefault="00426238" w:rsidP="007F764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sz w:val="22"/>
          <w:szCs w:val="22"/>
          <w:lang w:val="en-US"/>
        </w:rPr>
      </w:pPr>
      <w:r w:rsidRPr="00AB54A5">
        <w:rPr>
          <w:rFonts w:eastAsia="Times New Roman" w:cstheme="minorHAnsi"/>
          <w:sz w:val="22"/>
          <w:szCs w:val="22"/>
          <w:lang w:val="en-US"/>
        </w:rPr>
        <w:t xml:space="preserve">Oversaw the West London region, focusing on revenue generation within the designated territory. </w:t>
      </w:r>
    </w:p>
    <w:p w14:paraId="4C3A3AAF" w14:textId="12319939" w:rsidR="00426238" w:rsidRPr="00AB54A5" w:rsidRDefault="00426238" w:rsidP="007F764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sz w:val="22"/>
          <w:szCs w:val="22"/>
          <w:lang w:val="en-US"/>
        </w:rPr>
      </w:pPr>
      <w:r w:rsidRPr="00AB54A5">
        <w:rPr>
          <w:rFonts w:eastAsia="Times New Roman" w:cstheme="minorHAnsi"/>
          <w:sz w:val="22"/>
          <w:szCs w:val="22"/>
          <w:lang w:val="en-US"/>
        </w:rPr>
        <w:t xml:space="preserve">Ensured timely and accurate financial reporting through careful completion of reporting tasks. </w:t>
      </w:r>
    </w:p>
    <w:p w14:paraId="70EA36CB" w14:textId="7B000648" w:rsidR="00426238" w:rsidRPr="00AB54A5" w:rsidRDefault="00426238" w:rsidP="007F764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sz w:val="22"/>
          <w:szCs w:val="22"/>
          <w:lang w:val="en-US"/>
        </w:rPr>
      </w:pPr>
      <w:r w:rsidRPr="00AB54A5">
        <w:rPr>
          <w:rFonts w:eastAsia="Times New Roman" w:cstheme="minorHAnsi"/>
          <w:sz w:val="22"/>
          <w:szCs w:val="22"/>
          <w:lang w:val="en-US"/>
        </w:rPr>
        <w:t xml:space="preserve">Executed a full 360-degree sales cycle, which included prospect research, tender submissions, and converting opportunities into sales while supporting business implementation. </w:t>
      </w:r>
    </w:p>
    <w:p w14:paraId="6445072D" w14:textId="092069FD" w:rsidR="00426238" w:rsidRPr="00AB54A5" w:rsidRDefault="00426238" w:rsidP="007F764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sz w:val="22"/>
          <w:szCs w:val="22"/>
          <w:lang w:val="en-US"/>
        </w:rPr>
      </w:pPr>
      <w:r w:rsidRPr="00AB54A5">
        <w:rPr>
          <w:rFonts w:eastAsia="Times New Roman" w:cstheme="minorHAnsi"/>
          <w:sz w:val="22"/>
          <w:szCs w:val="22"/>
          <w:lang w:val="en-US"/>
        </w:rPr>
        <w:t xml:space="preserve">Achieved a 23% increase in client retention through strategic account management and strong relationship development. </w:t>
      </w:r>
    </w:p>
    <w:p w14:paraId="473125E2" w14:textId="2AD144BC" w:rsidR="00426238" w:rsidRPr="00AB54A5" w:rsidRDefault="00426238" w:rsidP="007F764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sz w:val="22"/>
          <w:szCs w:val="22"/>
          <w:lang w:val="en-US"/>
        </w:rPr>
      </w:pPr>
      <w:r w:rsidRPr="00AB54A5">
        <w:rPr>
          <w:rFonts w:eastAsia="Times New Roman" w:cstheme="minorHAnsi"/>
          <w:sz w:val="22"/>
          <w:szCs w:val="22"/>
          <w:lang w:val="en-US"/>
        </w:rPr>
        <w:t xml:space="preserve">Identified and created new business opportunities via targeted lead generation, social selling, and effective client engagement. </w:t>
      </w:r>
    </w:p>
    <w:p w14:paraId="43873574" w14:textId="7AAC47CA" w:rsidR="00426238" w:rsidRPr="00AB54A5" w:rsidRDefault="00426238" w:rsidP="007F764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sz w:val="22"/>
          <w:szCs w:val="22"/>
          <w:lang w:val="en-US"/>
        </w:rPr>
      </w:pPr>
      <w:r w:rsidRPr="00AB54A5">
        <w:rPr>
          <w:rFonts w:eastAsia="Times New Roman" w:cstheme="minorHAnsi"/>
          <w:sz w:val="22"/>
          <w:szCs w:val="22"/>
          <w:lang w:val="en-US"/>
        </w:rPr>
        <w:t xml:space="preserve">Fostered collaboration with existing accounts, clients, and suppliers to build long-term partnerships. </w:t>
      </w:r>
    </w:p>
    <w:p w14:paraId="351A81A0" w14:textId="33C6E74F" w:rsidR="00426238" w:rsidRPr="00AB54A5" w:rsidRDefault="00426238" w:rsidP="007F764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sz w:val="22"/>
          <w:szCs w:val="22"/>
          <w:lang w:val="en-US"/>
        </w:rPr>
      </w:pPr>
      <w:r w:rsidRPr="00AB54A5">
        <w:rPr>
          <w:rFonts w:eastAsia="Times New Roman" w:cstheme="minorHAnsi"/>
          <w:sz w:val="22"/>
          <w:szCs w:val="22"/>
          <w:lang w:val="en-US"/>
        </w:rPr>
        <w:t xml:space="preserve">Coordinated various freight operations (road, air, sea) and managed customs clearance, ensuring smooth logistics processes. </w:t>
      </w:r>
    </w:p>
    <w:p w14:paraId="5F1162A8" w14:textId="77777777" w:rsidR="00426238" w:rsidRPr="00AB54A5" w:rsidRDefault="00426238" w:rsidP="007F7642">
      <w:pPr>
        <w:pStyle w:val="ListParagraph"/>
        <w:numPr>
          <w:ilvl w:val="0"/>
          <w:numId w:val="27"/>
        </w:numPr>
        <w:tabs>
          <w:tab w:val="right" w:pos="9596"/>
        </w:tabs>
        <w:suppressAutoHyphens/>
        <w:spacing w:after="0"/>
        <w:jc w:val="both"/>
        <w:rPr>
          <w:rFonts w:cstheme="minorHAnsi"/>
          <w:sz w:val="22"/>
          <w:szCs w:val="22"/>
          <w:lang w:val="en-US"/>
        </w:rPr>
      </w:pPr>
      <w:r w:rsidRPr="00AB54A5">
        <w:rPr>
          <w:rFonts w:eastAsia="Times New Roman" w:cstheme="minorHAnsi"/>
          <w:sz w:val="22"/>
          <w:szCs w:val="22"/>
          <w:lang w:val="en-US"/>
        </w:rPr>
        <w:t>Engaged with all stakeholders to meet expectations during cargo movements, ensuring operational efficiency.</w:t>
      </w:r>
    </w:p>
    <w:p w14:paraId="7CBFDD1E" w14:textId="3FCE0E8F" w:rsidR="00F635F8" w:rsidRPr="00AB54A5" w:rsidRDefault="00F635F8" w:rsidP="007F7642">
      <w:pPr>
        <w:pStyle w:val="ListParagraph"/>
        <w:tabs>
          <w:tab w:val="right" w:pos="9596"/>
        </w:tabs>
        <w:suppressAutoHyphens/>
        <w:spacing w:after="0"/>
        <w:jc w:val="both"/>
        <w:rPr>
          <w:rFonts w:cstheme="minorHAnsi"/>
          <w:sz w:val="22"/>
          <w:szCs w:val="22"/>
          <w:lang w:val="en-US"/>
        </w:rPr>
      </w:pPr>
      <w:r w:rsidRPr="00AB54A5">
        <w:rPr>
          <w:rFonts w:cstheme="minorHAnsi"/>
          <w:sz w:val="22"/>
          <w:szCs w:val="22"/>
          <w:lang w:val="en-US"/>
        </w:rPr>
        <w:tab/>
      </w:r>
      <w:r w:rsidRPr="00AB54A5">
        <w:rPr>
          <w:rFonts w:cstheme="minorHAnsi"/>
          <w:i/>
          <w:sz w:val="22"/>
          <w:szCs w:val="22"/>
          <w:lang w:val="en-US"/>
        </w:rPr>
        <w:tab/>
      </w:r>
    </w:p>
    <w:p w14:paraId="2DB69BD8" w14:textId="4B82150B" w:rsidR="004C3F83" w:rsidRPr="00AB54A5" w:rsidRDefault="00A21BD0" w:rsidP="007F7642">
      <w:pPr>
        <w:tabs>
          <w:tab w:val="right" w:pos="9596"/>
        </w:tabs>
        <w:suppressAutoHyphens/>
        <w:spacing w:after="0"/>
        <w:jc w:val="both"/>
        <w:rPr>
          <w:rFonts w:cstheme="minorHAnsi"/>
          <w:lang w:val="en-US"/>
        </w:rPr>
      </w:pPr>
      <w:r w:rsidRPr="007D2B54">
        <w:rPr>
          <w:rFonts w:cstheme="minorHAnsi"/>
          <w:b/>
          <w:bCs/>
          <w:lang w:val="en-US"/>
        </w:rPr>
        <w:lastRenderedPageBreak/>
        <w:t>Business Development Manager</w:t>
      </w:r>
      <w:r w:rsidRPr="007D2B54">
        <w:rPr>
          <w:rFonts w:cstheme="minorHAnsi"/>
          <w:lang w:val="en-US"/>
        </w:rPr>
        <w:t xml:space="preserve"> </w:t>
      </w:r>
      <w:r w:rsidR="00AC1B76" w:rsidRPr="00AB54A5">
        <w:rPr>
          <w:rFonts w:cstheme="minorHAnsi"/>
          <w:lang w:val="en-US"/>
        </w:rPr>
        <w:t>– 0</w:t>
      </w:r>
      <w:r w:rsidRPr="00AB54A5">
        <w:rPr>
          <w:rFonts w:cstheme="minorHAnsi"/>
          <w:lang w:val="en-US"/>
        </w:rPr>
        <w:t>7</w:t>
      </w:r>
      <w:r w:rsidR="004C3F83" w:rsidRPr="00AB54A5">
        <w:rPr>
          <w:rFonts w:cstheme="minorHAnsi"/>
          <w:lang w:val="en-US"/>
        </w:rPr>
        <w:t xml:space="preserve">/2019 to </w:t>
      </w:r>
      <w:r w:rsidRPr="00AB54A5">
        <w:rPr>
          <w:rFonts w:cstheme="minorHAnsi"/>
          <w:lang w:val="en-US"/>
        </w:rPr>
        <w:t>01</w:t>
      </w:r>
      <w:r w:rsidR="004C3F83" w:rsidRPr="00AB54A5">
        <w:rPr>
          <w:rFonts w:cstheme="minorHAnsi"/>
          <w:lang w:val="en-US"/>
        </w:rPr>
        <w:t>/20</w:t>
      </w:r>
      <w:r w:rsidRPr="00AB54A5">
        <w:rPr>
          <w:rFonts w:cstheme="minorHAnsi"/>
          <w:lang w:val="en-US"/>
        </w:rPr>
        <w:t>22</w:t>
      </w:r>
    </w:p>
    <w:p w14:paraId="5161AE92" w14:textId="77777777" w:rsidR="00426238" w:rsidRPr="007D2B54" w:rsidRDefault="00A21BD0" w:rsidP="007F7642">
      <w:pPr>
        <w:tabs>
          <w:tab w:val="right" w:pos="9596"/>
        </w:tabs>
        <w:suppressAutoHyphens/>
        <w:spacing w:after="0"/>
        <w:jc w:val="both"/>
        <w:rPr>
          <w:rFonts w:cstheme="minorHAnsi"/>
          <w:lang w:val="en-US"/>
        </w:rPr>
      </w:pPr>
      <w:r w:rsidRPr="007D2B54">
        <w:rPr>
          <w:rFonts w:cstheme="minorHAnsi"/>
          <w:b/>
          <w:bCs/>
          <w:lang w:val="en-US"/>
        </w:rPr>
        <w:t>Swift Logistics &amp; Shipping</w:t>
      </w:r>
      <w:r w:rsidRPr="007D2B54">
        <w:rPr>
          <w:rFonts w:cstheme="minorHAnsi"/>
          <w:lang w:val="en-US"/>
        </w:rPr>
        <w:t>, London, UK</w:t>
      </w:r>
    </w:p>
    <w:p w14:paraId="30822F83" w14:textId="5A7C0542" w:rsidR="00426238" w:rsidRPr="00AB54A5" w:rsidRDefault="00426238" w:rsidP="007F764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sz w:val="22"/>
          <w:szCs w:val="22"/>
          <w:lang w:val="en-US"/>
        </w:rPr>
      </w:pPr>
      <w:r w:rsidRPr="00AB54A5">
        <w:rPr>
          <w:rFonts w:eastAsia="Times New Roman" w:cstheme="minorHAnsi"/>
          <w:sz w:val="22"/>
          <w:szCs w:val="22"/>
          <w:lang w:val="en-US"/>
        </w:rPr>
        <w:t xml:space="preserve">Secured over 43 new contracts by effectively managing the tender documentation process, which led to a 19% annual revenue increase. </w:t>
      </w:r>
    </w:p>
    <w:p w14:paraId="0D6577BB" w14:textId="339F6A5A" w:rsidR="00426238" w:rsidRPr="00AB54A5" w:rsidRDefault="00426238" w:rsidP="007F764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sz w:val="22"/>
          <w:szCs w:val="22"/>
          <w:lang w:val="en-US"/>
        </w:rPr>
      </w:pPr>
      <w:r w:rsidRPr="00AB54A5">
        <w:rPr>
          <w:rFonts w:eastAsia="Times New Roman" w:cstheme="minorHAnsi"/>
          <w:sz w:val="22"/>
          <w:szCs w:val="22"/>
          <w:lang w:val="en-US"/>
        </w:rPr>
        <w:t xml:space="preserve">Developed and implemented focused sales strategies that resulted in a 13% year-over-year rise in sales volumes. </w:t>
      </w:r>
    </w:p>
    <w:p w14:paraId="08AEEAD2" w14:textId="08D24584" w:rsidR="00426238" w:rsidRPr="00AB54A5" w:rsidRDefault="00426238" w:rsidP="007F764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sz w:val="22"/>
          <w:szCs w:val="22"/>
          <w:lang w:val="en-US"/>
        </w:rPr>
      </w:pPr>
      <w:r w:rsidRPr="00AB54A5">
        <w:rPr>
          <w:rFonts w:eastAsia="Times New Roman" w:cstheme="minorHAnsi"/>
          <w:sz w:val="22"/>
          <w:szCs w:val="22"/>
          <w:lang w:val="en-US"/>
        </w:rPr>
        <w:t xml:space="preserve">Directed the budget planning process, achieving a 9% reduction in operational costs through diligent performance monitoring and evaluation. </w:t>
      </w:r>
    </w:p>
    <w:p w14:paraId="3973425F" w14:textId="4466F3D5" w:rsidR="00426238" w:rsidRPr="00AB54A5" w:rsidRDefault="00426238" w:rsidP="007F764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sz w:val="22"/>
          <w:szCs w:val="22"/>
          <w:lang w:val="en-US"/>
        </w:rPr>
      </w:pPr>
      <w:r w:rsidRPr="00AB54A5">
        <w:rPr>
          <w:rFonts w:eastAsia="Times New Roman" w:cstheme="minorHAnsi"/>
          <w:sz w:val="22"/>
          <w:szCs w:val="22"/>
          <w:lang w:val="en-US"/>
        </w:rPr>
        <w:t xml:space="preserve">Provided monthly performance reports that offered actionable insights, leading to a 16% improvement in process efficiency over two years. </w:t>
      </w:r>
    </w:p>
    <w:p w14:paraId="518565F7" w14:textId="15A33ECD" w:rsidR="004C3F83" w:rsidRPr="00AB54A5" w:rsidRDefault="00426238" w:rsidP="007F7642">
      <w:pPr>
        <w:pStyle w:val="ListParagraph"/>
        <w:numPr>
          <w:ilvl w:val="0"/>
          <w:numId w:val="32"/>
        </w:numPr>
        <w:tabs>
          <w:tab w:val="right" w:pos="9596"/>
        </w:tabs>
        <w:suppressAutoHyphens/>
        <w:spacing w:after="0"/>
        <w:jc w:val="both"/>
        <w:rPr>
          <w:rFonts w:cstheme="minorHAnsi"/>
          <w:sz w:val="22"/>
          <w:szCs w:val="22"/>
          <w:lang w:val="en-US"/>
        </w:rPr>
      </w:pPr>
      <w:r w:rsidRPr="00AB54A5">
        <w:rPr>
          <w:rFonts w:eastAsia="Times New Roman" w:cstheme="minorHAnsi"/>
          <w:sz w:val="22"/>
          <w:szCs w:val="22"/>
          <w:lang w:val="en-US"/>
        </w:rPr>
        <w:t>Cultivated strong relationships with clients and stakeholders to enhance business opportunities and drive growth.</w:t>
      </w:r>
      <w:r w:rsidR="004C3F83" w:rsidRPr="00AB54A5">
        <w:rPr>
          <w:rFonts w:cstheme="minorHAnsi"/>
          <w:sz w:val="22"/>
          <w:szCs w:val="22"/>
          <w:lang w:val="en-US"/>
        </w:rPr>
        <w:tab/>
      </w:r>
    </w:p>
    <w:p w14:paraId="1CCDB6C4" w14:textId="1AE93B9F" w:rsidR="00932A78" w:rsidRPr="00AB54A5" w:rsidRDefault="00932A78" w:rsidP="007F7642">
      <w:pPr>
        <w:suppressAutoHyphens/>
        <w:spacing w:after="0" w:line="240" w:lineRule="auto"/>
        <w:jc w:val="both"/>
        <w:rPr>
          <w:rFonts w:cstheme="minorHAnsi"/>
          <w:lang w:val="en-US"/>
        </w:rPr>
      </w:pPr>
    </w:p>
    <w:p w14:paraId="0327AFFA" w14:textId="68364B7C" w:rsidR="00A21BD0" w:rsidRPr="00AB54A5" w:rsidRDefault="00A21BD0" w:rsidP="007F7642">
      <w:pPr>
        <w:tabs>
          <w:tab w:val="right" w:pos="9596"/>
        </w:tabs>
        <w:suppressAutoHyphens/>
        <w:spacing w:after="0"/>
        <w:jc w:val="both"/>
        <w:rPr>
          <w:rFonts w:cstheme="minorHAnsi"/>
          <w:lang w:val="en-US"/>
        </w:rPr>
      </w:pPr>
      <w:r w:rsidRPr="007D2B54">
        <w:rPr>
          <w:rFonts w:cstheme="minorHAnsi"/>
          <w:b/>
          <w:bCs/>
          <w:lang w:val="en-US"/>
        </w:rPr>
        <w:t xml:space="preserve">Business Development Representative </w:t>
      </w:r>
      <w:r w:rsidRPr="00AB54A5">
        <w:rPr>
          <w:rFonts w:cstheme="minorHAnsi"/>
          <w:lang w:val="en-US"/>
        </w:rPr>
        <w:t>– 07/2019 to 01/2022</w:t>
      </w:r>
    </w:p>
    <w:p w14:paraId="00A10201" w14:textId="7E58AF2F" w:rsidR="00932A78" w:rsidRPr="007D2B54" w:rsidRDefault="00A21BD0" w:rsidP="007F7642">
      <w:pPr>
        <w:suppressAutoHyphens/>
        <w:spacing w:after="0" w:line="240" w:lineRule="auto"/>
        <w:jc w:val="both"/>
        <w:rPr>
          <w:rFonts w:cstheme="minorHAnsi"/>
          <w:lang w:val="en-US"/>
        </w:rPr>
      </w:pPr>
      <w:r w:rsidRPr="007D2B54">
        <w:rPr>
          <w:rFonts w:cstheme="minorHAnsi"/>
          <w:b/>
          <w:bCs/>
          <w:lang w:val="en-US"/>
        </w:rPr>
        <w:t>Swift Logistics &amp; Shipping</w:t>
      </w:r>
      <w:r w:rsidRPr="007D2B54">
        <w:rPr>
          <w:rFonts w:cstheme="minorHAnsi"/>
          <w:lang w:val="en-US"/>
        </w:rPr>
        <w:t>, London, UK</w:t>
      </w:r>
    </w:p>
    <w:p w14:paraId="225F90D8" w14:textId="671E2629" w:rsidR="00AB54A5" w:rsidRPr="00AB54A5" w:rsidRDefault="00AB54A5" w:rsidP="007F7642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sz w:val="22"/>
          <w:szCs w:val="22"/>
          <w:lang w:val="en-US"/>
        </w:rPr>
      </w:pPr>
      <w:r w:rsidRPr="00AB54A5">
        <w:rPr>
          <w:rFonts w:eastAsia="Times New Roman" w:cstheme="minorHAnsi"/>
          <w:sz w:val="22"/>
          <w:szCs w:val="22"/>
          <w:lang w:val="en-US"/>
        </w:rPr>
        <w:t xml:space="preserve">Managed and optimized appointment bookings, which led to a 17% increase in client engagement and maximized partnership opportunities. </w:t>
      </w:r>
    </w:p>
    <w:p w14:paraId="47448204" w14:textId="3DD299BF" w:rsidR="00AB54A5" w:rsidRPr="00AB54A5" w:rsidRDefault="00AB54A5" w:rsidP="007F7642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sz w:val="22"/>
          <w:szCs w:val="22"/>
          <w:lang w:val="en-US"/>
        </w:rPr>
      </w:pPr>
      <w:r w:rsidRPr="00AB54A5">
        <w:rPr>
          <w:rFonts w:eastAsia="Times New Roman" w:cstheme="minorHAnsi"/>
          <w:sz w:val="22"/>
          <w:szCs w:val="22"/>
          <w:lang w:val="en-US"/>
        </w:rPr>
        <w:t xml:space="preserve">Identified and secured business from over 60 new prospects, contributing to a 4% growth in the company’s customer base within a year. </w:t>
      </w:r>
    </w:p>
    <w:p w14:paraId="2A3C9B3C" w14:textId="7166B378" w:rsidR="00AB54A5" w:rsidRPr="00AB54A5" w:rsidRDefault="00AB54A5" w:rsidP="007F7642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sz w:val="22"/>
          <w:szCs w:val="22"/>
          <w:lang w:val="en-US"/>
        </w:rPr>
      </w:pPr>
      <w:r w:rsidRPr="00AB54A5">
        <w:rPr>
          <w:rFonts w:eastAsia="Times New Roman" w:cstheme="minorHAnsi"/>
          <w:sz w:val="22"/>
          <w:szCs w:val="22"/>
          <w:lang w:val="en-US"/>
        </w:rPr>
        <w:t xml:space="preserve">Built and maintained strong client relationships, achieving a 27% client retention rate that surpassed industry standards. </w:t>
      </w:r>
    </w:p>
    <w:p w14:paraId="721C2715" w14:textId="0B0A3674" w:rsidR="00AB54A5" w:rsidRPr="00AB54A5" w:rsidRDefault="00AB54A5" w:rsidP="007F7642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sz w:val="22"/>
          <w:szCs w:val="22"/>
          <w:lang w:val="en-US"/>
        </w:rPr>
      </w:pPr>
      <w:r w:rsidRPr="00AB54A5">
        <w:rPr>
          <w:rFonts w:eastAsia="Times New Roman" w:cstheme="minorHAnsi"/>
          <w:sz w:val="22"/>
          <w:szCs w:val="22"/>
          <w:lang w:val="en-US"/>
        </w:rPr>
        <w:t xml:space="preserve">Collaborated with cross-functional teams to improve service offerings and effectively address client needs. </w:t>
      </w:r>
    </w:p>
    <w:p w14:paraId="7FC20E8B" w14:textId="0A78418C" w:rsidR="00A21BD0" w:rsidRPr="00AB54A5" w:rsidRDefault="00AB54A5" w:rsidP="007F7642">
      <w:pPr>
        <w:pStyle w:val="ListParagraph"/>
        <w:numPr>
          <w:ilvl w:val="0"/>
          <w:numId w:val="32"/>
        </w:numPr>
        <w:suppressAutoHyphens/>
        <w:spacing w:after="0" w:line="240" w:lineRule="auto"/>
        <w:jc w:val="both"/>
        <w:rPr>
          <w:rFonts w:cstheme="minorHAnsi"/>
          <w:sz w:val="22"/>
          <w:szCs w:val="22"/>
          <w:lang w:val="en-US"/>
        </w:rPr>
      </w:pPr>
      <w:r w:rsidRPr="00AB54A5">
        <w:rPr>
          <w:rFonts w:eastAsia="Times New Roman" w:cstheme="minorHAnsi"/>
          <w:sz w:val="22"/>
          <w:szCs w:val="22"/>
          <w:lang w:val="en-US"/>
        </w:rPr>
        <w:t>Monitored market trends and competitor activities to inform business strategies and drive growth initiatives.</w:t>
      </w:r>
    </w:p>
    <w:p w14:paraId="42775646" w14:textId="77777777" w:rsidR="00AB54A5" w:rsidRPr="00AB54A5" w:rsidRDefault="00AB54A5" w:rsidP="007F7642">
      <w:pPr>
        <w:pStyle w:val="ListParagraph"/>
        <w:suppressAutoHyphens/>
        <w:spacing w:after="0" w:line="240" w:lineRule="auto"/>
        <w:jc w:val="both"/>
        <w:rPr>
          <w:rFonts w:cstheme="minorHAnsi"/>
          <w:sz w:val="22"/>
          <w:szCs w:val="22"/>
          <w:lang w:val="en-US"/>
        </w:rPr>
      </w:pPr>
    </w:p>
    <w:p w14:paraId="6CC66A39" w14:textId="4C12DE5E" w:rsidR="00DB3C07" w:rsidRPr="00AB54A5" w:rsidRDefault="00A21BD0" w:rsidP="007F7642">
      <w:pPr>
        <w:tabs>
          <w:tab w:val="right" w:pos="9596"/>
        </w:tabs>
        <w:suppressAutoHyphens/>
        <w:spacing w:after="0"/>
        <w:jc w:val="both"/>
        <w:rPr>
          <w:rFonts w:cstheme="minorHAnsi"/>
          <w:b/>
          <w:bCs/>
          <w:lang w:val="en-US"/>
        </w:rPr>
      </w:pPr>
      <w:r w:rsidRPr="00AB54A5">
        <w:rPr>
          <w:rFonts w:cstheme="minorHAnsi"/>
          <w:b/>
          <w:bCs/>
          <w:lang w:val="en-US"/>
        </w:rPr>
        <w:t>Junior Account Manager, Hospitality</w:t>
      </w:r>
      <w:r w:rsidRPr="00AB54A5">
        <w:rPr>
          <w:rFonts w:cstheme="minorHAnsi"/>
          <w:lang w:val="en-US"/>
        </w:rPr>
        <w:t xml:space="preserve"> </w:t>
      </w:r>
      <w:r w:rsidR="00AC1B76" w:rsidRPr="00AB54A5">
        <w:rPr>
          <w:rFonts w:cstheme="minorHAnsi"/>
          <w:lang w:val="en-US"/>
        </w:rPr>
        <w:t>–</w:t>
      </w:r>
      <w:r w:rsidRPr="00AB54A5">
        <w:rPr>
          <w:rFonts w:cstheme="minorHAnsi"/>
          <w:b/>
          <w:bCs/>
          <w:lang w:val="en-US"/>
        </w:rPr>
        <w:t xml:space="preserve"> </w:t>
      </w:r>
      <w:r w:rsidRPr="00AB54A5">
        <w:rPr>
          <w:rFonts w:cstheme="minorHAnsi"/>
          <w:lang w:val="en-US"/>
        </w:rPr>
        <w:t>05</w:t>
      </w:r>
      <w:r w:rsidR="00DB3C07" w:rsidRPr="00AB54A5">
        <w:rPr>
          <w:rFonts w:cstheme="minorHAnsi"/>
          <w:lang w:val="en-US"/>
        </w:rPr>
        <w:t>/201</w:t>
      </w:r>
      <w:r w:rsidRPr="00AB54A5">
        <w:rPr>
          <w:rFonts w:cstheme="minorHAnsi"/>
          <w:lang w:val="en-US"/>
        </w:rPr>
        <w:t xml:space="preserve">8 </w:t>
      </w:r>
      <w:r w:rsidR="00DB3C07" w:rsidRPr="00AB54A5">
        <w:rPr>
          <w:rFonts w:cstheme="minorHAnsi"/>
          <w:lang w:val="en-US"/>
        </w:rPr>
        <w:t>to 0</w:t>
      </w:r>
      <w:r w:rsidRPr="00AB54A5">
        <w:rPr>
          <w:rFonts w:cstheme="minorHAnsi"/>
          <w:lang w:val="en-US"/>
        </w:rPr>
        <w:t>7</w:t>
      </w:r>
      <w:r w:rsidR="00DB3C07" w:rsidRPr="00AB54A5">
        <w:rPr>
          <w:rFonts w:cstheme="minorHAnsi"/>
          <w:lang w:val="en-US"/>
        </w:rPr>
        <w:t>/20</w:t>
      </w:r>
      <w:r w:rsidRPr="00AB54A5">
        <w:rPr>
          <w:rFonts w:cstheme="minorHAnsi"/>
          <w:lang w:val="en-US"/>
        </w:rPr>
        <w:t>19</w:t>
      </w:r>
    </w:p>
    <w:p w14:paraId="59D2AD00" w14:textId="77777777" w:rsidR="00426238" w:rsidRPr="00AB54A5" w:rsidRDefault="00A21BD0" w:rsidP="007F7642">
      <w:pPr>
        <w:tabs>
          <w:tab w:val="right" w:pos="9596"/>
        </w:tabs>
        <w:suppressAutoHyphens/>
        <w:spacing w:after="0"/>
        <w:jc w:val="both"/>
        <w:rPr>
          <w:rFonts w:cstheme="minorHAnsi"/>
          <w:lang w:val="en-US"/>
        </w:rPr>
      </w:pPr>
      <w:r w:rsidRPr="00AB54A5">
        <w:rPr>
          <w:rFonts w:cstheme="minorHAnsi"/>
          <w:b/>
          <w:bCs/>
          <w:lang w:val="en-US"/>
        </w:rPr>
        <w:t>Arsenal Football Club</w:t>
      </w:r>
      <w:r w:rsidRPr="00AB54A5">
        <w:rPr>
          <w:rFonts w:cstheme="minorHAnsi"/>
          <w:lang w:val="en-US"/>
        </w:rPr>
        <w:t>, London, UK</w:t>
      </w:r>
    </w:p>
    <w:p w14:paraId="4151F7FB" w14:textId="19D10665" w:rsidR="00AB54A5" w:rsidRPr="00AB54A5" w:rsidRDefault="00AB54A5" w:rsidP="007F7642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sz w:val="22"/>
          <w:szCs w:val="22"/>
          <w:lang w:val="en-US"/>
        </w:rPr>
      </w:pPr>
      <w:r w:rsidRPr="00AB54A5">
        <w:rPr>
          <w:rFonts w:eastAsia="Times New Roman" w:cstheme="minorHAnsi"/>
          <w:sz w:val="22"/>
          <w:szCs w:val="22"/>
          <w:lang w:val="en-US"/>
        </w:rPr>
        <w:t xml:space="preserve">Managed and nurtured client relationships to provide an outstanding hospitality experience during events and match days. </w:t>
      </w:r>
    </w:p>
    <w:p w14:paraId="00A3225E" w14:textId="2EB9EFAE" w:rsidR="00AB54A5" w:rsidRPr="00AB54A5" w:rsidRDefault="00AB54A5" w:rsidP="007F7642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sz w:val="22"/>
          <w:szCs w:val="22"/>
          <w:lang w:val="en-US"/>
        </w:rPr>
      </w:pPr>
      <w:r w:rsidRPr="00AB54A5">
        <w:rPr>
          <w:rFonts w:eastAsia="Times New Roman" w:cstheme="minorHAnsi"/>
          <w:sz w:val="22"/>
          <w:szCs w:val="22"/>
          <w:lang w:val="en-US"/>
        </w:rPr>
        <w:t xml:space="preserve">Coordinated with catering, event staff, and security teams to ensure the smooth execution of hospitality functions, resulting in consistently positive client feedback. </w:t>
      </w:r>
    </w:p>
    <w:p w14:paraId="0D6A1CE2" w14:textId="34E8902E" w:rsidR="00AB54A5" w:rsidRPr="00AB54A5" w:rsidRDefault="00AB54A5" w:rsidP="007F7642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sz w:val="22"/>
          <w:szCs w:val="22"/>
          <w:lang w:val="en-US"/>
        </w:rPr>
      </w:pPr>
      <w:r w:rsidRPr="00AB54A5">
        <w:rPr>
          <w:rFonts w:eastAsia="Times New Roman" w:cstheme="minorHAnsi"/>
          <w:sz w:val="22"/>
          <w:szCs w:val="22"/>
          <w:lang w:val="en-US"/>
        </w:rPr>
        <w:t xml:space="preserve">Oversaw the planning and logistics of hospitality events, ensuring all details met client expectations and club standards. </w:t>
      </w:r>
    </w:p>
    <w:p w14:paraId="3AE2CE70" w14:textId="59F059A0" w:rsidR="00AB54A5" w:rsidRPr="00AB54A5" w:rsidRDefault="00AB54A5" w:rsidP="007F7642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sz w:val="22"/>
          <w:szCs w:val="22"/>
          <w:lang w:val="en-US"/>
        </w:rPr>
      </w:pPr>
      <w:r w:rsidRPr="00AB54A5">
        <w:rPr>
          <w:rFonts w:eastAsia="Times New Roman" w:cstheme="minorHAnsi"/>
          <w:sz w:val="22"/>
          <w:szCs w:val="22"/>
          <w:lang w:val="en-US"/>
        </w:rPr>
        <w:t xml:space="preserve">Addressed client inquiries and concerns promptly, reinforcing a commitment to exceptional service and client satisfaction. </w:t>
      </w:r>
    </w:p>
    <w:p w14:paraId="12E6111C" w14:textId="246B64EA" w:rsidR="00DB3C07" w:rsidRPr="00AB54A5" w:rsidRDefault="00AB54A5" w:rsidP="007F7642">
      <w:pPr>
        <w:pStyle w:val="ListParagraph"/>
        <w:numPr>
          <w:ilvl w:val="0"/>
          <w:numId w:val="33"/>
        </w:numPr>
        <w:tabs>
          <w:tab w:val="right" w:pos="9596"/>
        </w:tabs>
        <w:suppressAutoHyphens/>
        <w:spacing w:after="0"/>
        <w:jc w:val="both"/>
        <w:rPr>
          <w:rFonts w:cstheme="minorHAnsi"/>
          <w:sz w:val="22"/>
          <w:szCs w:val="22"/>
          <w:lang w:val="en-US"/>
        </w:rPr>
      </w:pPr>
      <w:r w:rsidRPr="00AB54A5">
        <w:rPr>
          <w:rFonts w:eastAsia="Times New Roman" w:cstheme="minorHAnsi"/>
          <w:sz w:val="22"/>
          <w:szCs w:val="22"/>
          <w:lang w:val="en-US"/>
        </w:rPr>
        <w:t>Conducted post-event evaluations to collect feedback and identify areas for improvement, enhancing future hospitality offerings.</w:t>
      </w:r>
      <w:r w:rsidR="00DB3C07" w:rsidRPr="00AB54A5">
        <w:rPr>
          <w:rFonts w:cstheme="minorHAnsi"/>
          <w:sz w:val="22"/>
          <w:szCs w:val="22"/>
          <w:lang w:val="en-US"/>
        </w:rPr>
        <w:tab/>
      </w:r>
    </w:p>
    <w:p w14:paraId="303CBF79" w14:textId="42B0D591" w:rsidR="00830DDB" w:rsidRPr="00AC1B76" w:rsidRDefault="00830DDB" w:rsidP="003B7AAC">
      <w:pPr>
        <w:pStyle w:val="Styl1"/>
        <w:spacing w:before="240" w:after="0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Achievements</w:t>
      </w:r>
    </w:p>
    <w:p w14:paraId="31967C48" w14:textId="58D9D473" w:rsidR="00830DDB" w:rsidRPr="003B7AAC" w:rsidRDefault="00A21BD0" w:rsidP="003B7AAC">
      <w:pPr>
        <w:suppressAutoHyphens/>
        <w:spacing w:after="0" w:line="240" w:lineRule="auto"/>
        <w:jc w:val="both"/>
        <w:rPr>
          <w:rFonts w:cstheme="minorHAnsi"/>
          <w:lang w:val="en-US"/>
        </w:rPr>
      </w:pPr>
      <w:r w:rsidRPr="007D2B54">
        <w:rPr>
          <w:rFonts w:cstheme="minorHAnsi"/>
          <w:b/>
          <w:bCs/>
          <w:lang w:val="en-US"/>
        </w:rPr>
        <w:t xml:space="preserve">Massachusetts Institute of </w:t>
      </w:r>
      <w:proofErr w:type="gramStart"/>
      <w:r w:rsidRPr="007D2B54">
        <w:rPr>
          <w:rFonts w:cstheme="minorHAnsi"/>
          <w:b/>
          <w:bCs/>
          <w:lang w:val="en-US"/>
        </w:rPr>
        <w:t>Technology</w:t>
      </w:r>
      <w:r w:rsidRPr="007D2B54">
        <w:rPr>
          <w:rFonts w:cstheme="minorHAnsi"/>
          <w:lang w:val="en-US"/>
        </w:rPr>
        <w:t xml:space="preserve">  </w:t>
      </w:r>
      <w:r w:rsidRPr="003B7AAC">
        <w:rPr>
          <w:rFonts w:cstheme="minorHAnsi"/>
          <w:b/>
          <w:bCs/>
          <w:lang w:val="en-US"/>
        </w:rPr>
        <w:t>–</w:t>
      </w:r>
      <w:proofErr w:type="gramEnd"/>
      <w:r w:rsidRPr="003B7AAC">
        <w:rPr>
          <w:rFonts w:cstheme="minorHAnsi"/>
          <w:b/>
          <w:bCs/>
          <w:lang w:val="en-US"/>
        </w:rPr>
        <w:t xml:space="preserve"> </w:t>
      </w:r>
      <w:r w:rsidRPr="003B7AAC">
        <w:rPr>
          <w:rFonts w:cstheme="minorHAnsi"/>
          <w:lang w:val="en-US"/>
        </w:rPr>
        <w:t>2022</w:t>
      </w:r>
    </w:p>
    <w:p w14:paraId="37B81858" w14:textId="22B39543" w:rsidR="003B7AAC" w:rsidRPr="003B7AAC" w:rsidRDefault="003B7AAC" w:rsidP="003B7AAC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cstheme="minorHAnsi"/>
          <w:sz w:val="22"/>
          <w:szCs w:val="22"/>
          <w:lang w:val="en-US"/>
        </w:rPr>
      </w:pPr>
      <w:r w:rsidRPr="007D2B54">
        <w:rPr>
          <w:rStyle w:val="Strong"/>
          <w:rFonts w:cstheme="minorHAnsi"/>
          <w:sz w:val="22"/>
          <w:szCs w:val="22"/>
          <w:lang w:val="en-US"/>
        </w:rPr>
        <w:t>Supply Chain Analytics Module (SC0x)</w:t>
      </w:r>
      <w:r w:rsidRPr="007D2B54">
        <w:rPr>
          <w:rFonts w:cstheme="minorHAnsi"/>
          <w:sz w:val="22"/>
          <w:szCs w:val="22"/>
          <w:lang w:val="en-US"/>
        </w:rPr>
        <w:t>: Focused on risk management and consulting methodologies to enhance analytical skills in supply chain operations.</w:t>
      </w:r>
    </w:p>
    <w:p w14:paraId="5E71DF6A" w14:textId="77777777" w:rsidR="003B7AAC" w:rsidRPr="003B7AAC" w:rsidRDefault="003B7AAC" w:rsidP="003B7AAC">
      <w:pPr>
        <w:pStyle w:val="ListParagraph"/>
        <w:suppressAutoHyphens/>
        <w:spacing w:after="0" w:line="240" w:lineRule="auto"/>
        <w:jc w:val="both"/>
        <w:rPr>
          <w:rFonts w:cstheme="minorHAnsi"/>
          <w:sz w:val="22"/>
          <w:szCs w:val="22"/>
          <w:lang w:val="en-US"/>
        </w:rPr>
      </w:pPr>
    </w:p>
    <w:p w14:paraId="4E5E23CF" w14:textId="1F399E59" w:rsidR="00A21BD0" w:rsidRPr="003B7AAC" w:rsidRDefault="00A21BD0" w:rsidP="003B7AAC">
      <w:pPr>
        <w:suppressAutoHyphens/>
        <w:spacing w:after="0" w:line="240" w:lineRule="auto"/>
        <w:jc w:val="both"/>
        <w:rPr>
          <w:rFonts w:cstheme="minorHAnsi"/>
          <w:lang w:val="en-US"/>
        </w:rPr>
      </w:pPr>
      <w:r w:rsidRPr="003B7AAC">
        <w:rPr>
          <w:rFonts w:cstheme="minorHAnsi"/>
          <w:b/>
          <w:bCs/>
        </w:rPr>
        <w:t>International Air Transport Association</w:t>
      </w:r>
      <w:r w:rsidRPr="003B7AAC">
        <w:rPr>
          <w:rFonts w:cstheme="minorHAnsi"/>
        </w:rPr>
        <w:t xml:space="preserve"> </w:t>
      </w:r>
      <w:r w:rsidRPr="003B7AAC">
        <w:rPr>
          <w:rFonts w:cstheme="minorHAnsi"/>
          <w:b/>
          <w:bCs/>
          <w:lang w:val="en-US"/>
        </w:rPr>
        <w:t xml:space="preserve">– </w:t>
      </w:r>
      <w:r w:rsidRPr="003B7AAC">
        <w:rPr>
          <w:rFonts w:cstheme="minorHAnsi"/>
          <w:lang w:val="en-US"/>
        </w:rPr>
        <w:t>2021</w:t>
      </w:r>
    </w:p>
    <w:p w14:paraId="0184F6D7" w14:textId="2EDE4A98" w:rsidR="003B7AAC" w:rsidRPr="003B7AAC" w:rsidRDefault="003B7AAC" w:rsidP="003B7AA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2"/>
          <w:szCs w:val="22"/>
          <w:lang w:val="en-US"/>
        </w:rPr>
      </w:pPr>
      <w:r w:rsidRPr="003B7AAC">
        <w:rPr>
          <w:rFonts w:eastAsia="Times New Roman" w:cstheme="minorHAnsi"/>
          <w:sz w:val="22"/>
          <w:szCs w:val="22"/>
          <w:lang w:val="en-US"/>
        </w:rPr>
        <w:t xml:space="preserve">Dangerous Goods Regulations (D.G.R) </w:t>
      </w:r>
    </w:p>
    <w:p w14:paraId="007C71D6" w14:textId="5194C890" w:rsidR="003B7AAC" w:rsidRPr="003B7AAC" w:rsidRDefault="003B7AAC" w:rsidP="003B7AAC">
      <w:pPr>
        <w:pStyle w:val="ListParagraph"/>
        <w:numPr>
          <w:ilvl w:val="0"/>
          <w:numId w:val="24"/>
        </w:numPr>
        <w:suppressAutoHyphens/>
        <w:spacing w:after="0" w:line="240" w:lineRule="auto"/>
        <w:jc w:val="both"/>
        <w:rPr>
          <w:rFonts w:cstheme="minorHAnsi"/>
          <w:sz w:val="22"/>
          <w:szCs w:val="22"/>
          <w:lang w:val="en-US"/>
        </w:rPr>
      </w:pPr>
      <w:r w:rsidRPr="003B7AAC">
        <w:rPr>
          <w:rFonts w:eastAsia="Times New Roman" w:cstheme="minorHAnsi"/>
          <w:sz w:val="22"/>
          <w:szCs w:val="22"/>
          <w:lang w:val="en-US"/>
        </w:rPr>
        <w:t>Basic Cargo Skills &amp; Procedures</w:t>
      </w:r>
    </w:p>
    <w:p w14:paraId="53DF1B19" w14:textId="3F9D9C9B" w:rsidR="003B7AAC" w:rsidRPr="003B7AAC" w:rsidRDefault="003B7AAC" w:rsidP="003B7AAC">
      <w:pPr>
        <w:pStyle w:val="ListParagraph"/>
        <w:numPr>
          <w:ilvl w:val="0"/>
          <w:numId w:val="24"/>
        </w:numPr>
        <w:suppressAutoHyphens/>
        <w:spacing w:after="0" w:line="240" w:lineRule="auto"/>
        <w:jc w:val="both"/>
        <w:rPr>
          <w:rFonts w:cstheme="minorHAnsi"/>
          <w:sz w:val="22"/>
          <w:szCs w:val="22"/>
          <w:lang w:val="en-US"/>
        </w:rPr>
      </w:pPr>
      <w:r w:rsidRPr="007D2B54">
        <w:rPr>
          <w:sz w:val="22"/>
          <w:szCs w:val="22"/>
          <w:lang w:val="en-US"/>
        </w:rPr>
        <w:t>Developed expertise in logistics consulting, emphasizing safety and efficiency in cargo handling.</w:t>
      </w:r>
    </w:p>
    <w:p w14:paraId="2AAF8B4C" w14:textId="77777777" w:rsidR="003B7AAC" w:rsidRPr="003B7AAC" w:rsidRDefault="003B7AAC" w:rsidP="003B7AAC">
      <w:pPr>
        <w:pStyle w:val="ListParagraph"/>
        <w:suppressAutoHyphens/>
        <w:spacing w:after="0" w:line="240" w:lineRule="auto"/>
        <w:jc w:val="both"/>
        <w:rPr>
          <w:rFonts w:cstheme="minorHAnsi"/>
          <w:sz w:val="22"/>
          <w:szCs w:val="22"/>
          <w:lang w:val="en-US"/>
        </w:rPr>
      </w:pPr>
    </w:p>
    <w:p w14:paraId="728D1A0D" w14:textId="2B7FA898" w:rsidR="00A21BD0" w:rsidRPr="003B7AAC" w:rsidRDefault="00A21BD0" w:rsidP="003B7AAC">
      <w:pPr>
        <w:suppressAutoHyphens/>
        <w:spacing w:after="0" w:line="240" w:lineRule="auto"/>
        <w:jc w:val="both"/>
        <w:rPr>
          <w:rFonts w:cstheme="minorHAnsi"/>
          <w:lang w:val="en-US"/>
        </w:rPr>
      </w:pPr>
      <w:r w:rsidRPr="003B7AAC">
        <w:rPr>
          <w:rFonts w:cstheme="minorHAnsi"/>
          <w:b/>
          <w:bCs/>
        </w:rPr>
        <w:t>Chartered Management Institute</w:t>
      </w:r>
      <w:r w:rsidRPr="003B7AAC">
        <w:rPr>
          <w:rFonts w:cstheme="minorHAnsi"/>
        </w:rPr>
        <w:t xml:space="preserve">  </w:t>
      </w:r>
      <w:r w:rsidRPr="003B7AAC">
        <w:rPr>
          <w:rFonts w:cstheme="minorHAnsi"/>
          <w:b/>
          <w:bCs/>
          <w:lang w:val="en-US"/>
        </w:rPr>
        <w:t xml:space="preserve">– </w:t>
      </w:r>
      <w:r w:rsidRPr="003B7AAC">
        <w:rPr>
          <w:rFonts w:cstheme="minorHAnsi"/>
          <w:lang w:val="en-US"/>
        </w:rPr>
        <w:t>2019</w:t>
      </w:r>
    </w:p>
    <w:p w14:paraId="7F5B7FCC" w14:textId="13537DCD" w:rsidR="00350156" w:rsidRPr="00AB54A5" w:rsidRDefault="003B7AAC" w:rsidP="00830DDB">
      <w:pPr>
        <w:pStyle w:val="ListParagraph"/>
        <w:numPr>
          <w:ilvl w:val="0"/>
          <w:numId w:val="23"/>
        </w:numPr>
        <w:suppressAutoHyphens/>
        <w:spacing w:after="0" w:line="240" w:lineRule="auto"/>
        <w:jc w:val="both"/>
        <w:rPr>
          <w:rFonts w:cstheme="minorHAnsi"/>
          <w:lang w:val="en-US"/>
        </w:rPr>
      </w:pPr>
      <w:r w:rsidRPr="007D2B54">
        <w:rPr>
          <w:rStyle w:val="Strong"/>
          <w:rFonts w:cstheme="minorHAnsi"/>
          <w:b w:val="0"/>
          <w:bCs w:val="0"/>
          <w:sz w:val="22"/>
          <w:szCs w:val="22"/>
          <w:lang w:val="en-US"/>
        </w:rPr>
        <w:t>Strategic Management and Leadership Level</w:t>
      </w:r>
      <w:r w:rsidRPr="007D2B54">
        <w:rPr>
          <w:rStyle w:val="Strong"/>
          <w:rFonts w:cstheme="minorHAnsi"/>
          <w:sz w:val="22"/>
          <w:szCs w:val="22"/>
          <w:lang w:val="en-US"/>
        </w:rPr>
        <w:t xml:space="preserve"> </w:t>
      </w:r>
      <w:r w:rsidRPr="007D2B54">
        <w:rPr>
          <w:rStyle w:val="Strong"/>
          <w:rFonts w:cstheme="minorHAnsi"/>
          <w:b w:val="0"/>
          <w:bCs w:val="0"/>
          <w:sz w:val="22"/>
          <w:szCs w:val="22"/>
          <w:lang w:val="en-US"/>
        </w:rPr>
        <w:t>7:</w:t>
      </w:r>
      <w:r w:rsidRPr="007D2B54">
        <w:rPr>
          <w:rStyle w:val="Strong"/>
          <w:rFonts w:cstheme="minorHAnsi"/>
          <w:sz w:val="22"/>
          <w:szCs w:val="22"/>
          <w:lang w:val="en-US"/>
        </w:rPr>
        <w:t xml:space="preserve"> </w:t>
      </w:r>
      <w:r w:rsidRPr="007D2B54">
        <w:rPr>
          <w:rFonts w:cstheme="minorHAnsi"/>
          <w:sz w:val="22"/>
          <w:szCs w:val="22"/>
          <w:lang w:val="en-US"/>
        </w:rPr>
        <w:t>Concentrated on strategic planning and leadership principles within the consulting framework</w:t>
      </w:r>
      <w:r w:rsidRPr="007D2B54">
        <w:rPr>
          <w:lang w:val="en-US"/>
        </w:rPr>
        <w:t>.</w:t>
      </w:r>
    </w:p>
    <w:p w14:paraId="26D47BAD" w14:textId="77777777" w:rsidR="00932A78" w:rsidRPr="00AC1B76" w:rsidRDefault="00932A78" w:rsidP="003B7AAC">
      <w:pPr>
        <w:pStyle w:val="Styl1"/>
        <w:spacing w:before="240" w:after="0"/>
        <w:jc w:val="both"/>
        <w:rPr>
          <w:sz w:val="36"/>
          <w:szCs w:val="36"/>
          <w:lang w:val="en-US"/>
        </w:rPr>
      </w:pPr>
      <w:r w:rsidRPr="00AC1B76">
        <w:rPr>
          <w:sz w:val="36"/>
          <w:szCs w:val="36"/>
          <w:lang w:val="en-US"/>
        </w:rPr>
        <w:t>Education</w:t>
      </w:r>
    </w:p>
    <w:p w14:paraId="409972B1" w14:textId="67CCDA16" w:rsidR="00932A78" w:rsidRPr="007F7642" w:rsidRDefault="009D7CB8" w:rsidP="003B7AAC">
      <w:pPr>
        <w:suppressAutoHyphens/>
        <w:spacing w:after="0" w:line="240" w:lineRule="auto"/>
        <w:jc w:val="both"/>
        <w:rPr>
          <w:rFonts w:cstheme="minorHAnsi"/>
          <w:lang w:val="en-US" w:bidi="ar-LB"/>
        </w:rPr>
      </w:pPr>
      <w:proofErr w:type="gramStart"/>
      <w:r w:rsidRPr="007F7642">
        <w:rPr>
          <w:rFonts w:cstheme="minorHAnsi"/>
          <w:b/>
          <w:bCs/>
          <w:lang w:val="en-US" w:bidi="ar-LB"/>
        </w:rPr>
        <w:t>Master’s</w:t>
      </w:r>
      <w:proofErr w:type="gramEnd"/>
      <w:r w:rsidRPr="007F7642">
        <w:rPr>
          <w:rFonts w:cstheme="minorHAnsi"/>
          <w:b/>
          <w:bCs/>
          <w:lang w:val="en-US" w:bidi="ar-LB"/>
        </w:rPr>
        <w:t xml:space="preserve"> </w:t>
      </w:r>
      <w:bookmarkStart w:id="3" w:name="_Hlk188376284"/>
      <w:r w:rsidRPr="007F7642">
        <w:rPr>
          <w:rFonts w:cstheme="minorHAnsi"/>
          <w:b/>
          <w:bCs/>
          <w:lang w:val="en-US" w:bidi="ar-LB"/>
        </w:rPr>
        <w:t xml:space="preserve">in </w:t>
      </w:r>
      <w:r w:rsidR="00E82BC1" w:rsidRPr="007F7642">
        <w:rPr>
          <w:rFonts w:cstheme="minorHAnsi"/>
          <w:b/>
          <w:bCs/>
          <w:lang w:val="en-US" w:bidi="ar-LB"/>
        </w:rPr>
        <w:t>Financial Supply Chain Management</w:t>
      </w:r>
      <w:r w:rsidRPr="007F7642">
        <w:rPr>
          <w:rFonts w:cstheme="minorHAnsi"/>
          <w:b/>
          <w:bCs/>
          <w:lang w:val="en-US" w:bidi="ar-LB"/>
        </w:rPr>
        <w:t xml:space="preserve"> (MBA)</w:t>
      </w:r>
      <w:bookmarkEnd w:id="3"/>
      <w:r w:rsidR="00932A78" w:rsidRPr="007F7642">
        <w:rPr>
          <w:rFonts w:cstheme="minorHAnsi"/>
          <w:b/>
          <w:bCs/>
          <w:lang w:val="en-US" w:bidi="ar-LB"/>
        </w:rPr>
        <w:t xml:space="preserve"> </w:t>
      </w:r>
      <w:r w:rsidR="00932A78" w:rsidRPr="007F7642">
        <w:rPr>
          <w:rFonts w:cstheme="minorHAnsi"/>
          <w:lang w:val="en-US" w:bidi="ar-LB"/>
        </w:rPr>
        <w:t>–</w:t>
      </w:r>
      <w:r w:rsidR="003B7AAC" w:rsidRPr="007F7642">
        <w:rPr>
          <w:rFonts w:cstheme="minorHAnsi"/>
          <w:lang w:val="en-US" w:bidi="ar-LB"/>
        </w:rPr>
        <w:t>2020</w:t>
      </w:r>
    </w:p>
    <w:p w14:paraId="5D84586F" w14:textId="2AA30F28" w:rsidR="00932A78" w:rsidRPr="007D2B54" w:rsidRDefault="00E82BC1" w:rsidP="003B7AAC">
      <w:pPr>
        <w:suppressAutoHyphens/>
        <w:spacing w:after="0" w:line="240" w:lineRule="auto"/>
        <w:jc w:val="both"/>
        <w:rPr>
          <w:rFonts w:cstheme="minorHAnsi"/>
          <w:lang w:val="en-US"/>
        </w:rPr>
      </w:pPr>
      <w:bookmarkStart w:id="4" w:name="_Hlk188376298"/>
      <w:r w:rsidRPr="007D2B54">
        <w:rPr>
          <w:rFonts w:cstheme="minorHAnsi"/>
          <w:lang w:val="en-US"/>
        </w:rPr>
        <w:t>University of West London</w:t>
      </w:r>
      <w:bookmarkEnd w:id="4"/>
      <w:r w:rsidRPr="007D2B54">
        <w:rPr>
          <w:rFonts w:cstheme="minorHAnsi"/>
          <w:lang w:val="en-US"/>
        </w:rPr>
        <w:t>, London, UK</w:t>
      </w:r>
    </w:p>
    <w:p w14:paraId="4C892B4D" w14:textId="77777777" w:rsidR="00E82BC1" w:rsidRPr="007F7642" w:rsidRDefault="00E82BC1" w:rsidP="003B7AAC">
      <w:pPr>
        <w:suppressAutoHyphens/>
        <w:spacing w:after="0" w:line="240" w:lineRule="auto"/>
        <w:jc w:val="both"/>
        <w:rPr>
          <w:rFonts w:cstheme="minorHAnsi"/>
          <w:lang w:val="en-US" w:bidi="ar-LB"/>
        </w:rPr>
      </w:pPr>
    </w:p>
    <w:p w14:paraId="39417FED" w14:textId="454D6233" w:rsidR="00932A78" w:rsidRPr="007F7642" w:rsidRDefault="00932A78" w:rsidP="003B7AAC">
      <w:pPr>
        <w:suppressAutoHyphens/>
        <w:spacing w:after="0" w:line="240" w:lineRule="auto"/>
        <w:jc w:val="both"/>
        <w:rPr>
          <w:rFonts w:cstheme="minorHAnsi"/>
          <w:lang w:val="en-US" w:bidi="ar-LB"/>
        </w:rPr>
      </w:pPr>
      <w:r w:rsidRPr="007F7642">
        <w:rPr>
          <w:rFonts w:cstheme="minorHAnsi"/>
          <w:b/>
          <w:bCs/>
          <w:lang w:val="en-US" w:bidi="ar-LB"/>
        </w:rPr>
        <w:t>Bachelor</w:t>
      </w:r>
      <w:r w:rsidR="00E82BC1" w:rsidRPr="007F7642">
        <w:rPr>
          <w:rFonts w:cstheme="minorHAnsi"/>
          <w:b/>
          <w:bCs/>
          <w:lang w:val="en-US" w:bidi="ar-LB"/>
        </w:rPr>
        <w:t xml:space="preserve"> </w:t>
      </w:r>
      <w:bookmarkStart w:id="5" w:name="_Hlk188376384"/>
      <w:r w:rsidR="00E82BC1" w:rsidRPr="007F7642">
        <w:rPr>
          <w:rFonts w:cstheme="minorHAnsi"/>
          <w:b/>
          <w:bCs/>
          <w:lang w:val="en-US" w:bidi="ar-LB"/>
        </w:rPr>
        <w:t>in B</w:t>
      </w:r>
      <w:r w:rsidR="00E82BC1" w:rsidRPr="007D2B54">
        <w:rPr>
          <w:rFonts w:cstheme="minorHAnsi"/>
          <w:b/>
          <w:bCs/>
          <w:lang w:val="en-US"/>
        </w:rPr>
        <w:t>usiness with Finance</w:t>
      </w:r>
      <w:r w:rsidR="00E82BC1" w:rsidRPr="007D2B54">
        <w:rPr>
          <w:rFonts w:cstheme="minorHAnsi"/>
          <w:lang w:val="en-US"/>
        </w:rPr>
        <w:t xml:space="preserve"> </w:t>
      </w:r>
      <w:bookmarkEnd w:id="5"/>
      <w:r w:rsidRPr="007F7642">
        <w:rPr>
          <w:rFonts w:cstheme="minorHAnsi"/>
          <w:lang w:val="en-US" w:bidi="ar-LB"/>
        </w:rPr>
        <w:t xml:space="preserve">– </w:t>
      </w:r>
      <w:r w:rsidR="003B7AAC" w:rsidRPr="007F7642">
        <w:rPr>
          <w:rFonts w:cstheme="minorHAnsi"/>
          <w:lang w:val="en-US" w:bidi="ar-LB"/>
        </w:rPr>
        <w:t>2019</w:t>
      </w:r>
    </w:p>
    <w:p w14:paraId="3826480F" w14:textId="3B41CAEE" w:rsidR="00E82BC1" w:rsidRPr="007D2B54" w:rsidRDefault="00E82BC1" w:rsidP="003B7AAC">
      <w:pPr>
        <w:suppressAutoHyphens/>
        <w:spacing w:after="0" w:line="240" w:lineRule="auto"/>
        <w:jc w:val="both"/>
        <w:rPr>
          <w:rFonts w:cstheme="minorHAnsi"/>
          <w:lang w:val="en-US"/>
        </w:rPr>
      </w:pPr>
      <w:bookmarkStart w:id="6" w:name="_Hlk188376411"/>
      <w:r w:rsidRPr="007D2B54">
        <w:rPr>
          <w:rFonts w:cstheme="minorHAnsi"/>
          <w:lang w:val="en-US"/>
        </w:rPr>
        <w:t>University of West London</w:t>
      </w:r>
      <w:bookmarkEnd w:id="6"/>
      <w:r w:rsidRPr="007D2B54">
        <w:rPr>
          <w:rFonts w:cstheme="minorHAnsi"/>
          <w:lang w:val="en-US"/>
        </w:rPr>
        <w:t>, London, UK</w:t>
      </w:r>
    </w:p>
    <w:p w14:paraId="6612E792" w14:textId="7E4AC771" w:rsidR="00E82BC1" w:rsidRPr="007D2B54" w:rsidRDefault="00E82BC1" w:rsidP="003B7AAC">
      <w:pPr>
        <w:suppressAutoHyphens/>
        <w:spacing w:after="0" w:line="240" w:lineRule="auto"/>
        <w:jc w:val="both"/>
        <w:rPr>
          <w:rFonts w:cstheme="minorHAnsi"/>
          <w:lang w:val="en-US"/>
        </w:rPr>
      </w:pPr>
    </w:p>
    <w:p w14:paraId="15D2407A" w14:textId="4C656B7E" w:rsidR="00E82BC1" w:rsidRPr="007D2B54" w:rsidRDefault="00E82BC1" w:rsidP="003B7AAC">
      <w:pPr>
        <w:suppressAutoHyphens/>
        <w:spacing w:after="0" w:line="240" w:lineRule="auto"/>
        <w:jc w:val="both"/>
        <w:rPr>
          <w:rFonts w:cstheme="minorHAnsi"/>
          <w:b/>
          <w:bCs/>
          <w:lang w:val="en-US"/>
        </w:rPr>
      </w:pPr>
      <w:r w:rsidRPr="007F7642">
        <w:rPr>
          <w:rFonts w:cstheme="minorHAnsi"/>
          <w:b/>
          <w:bCs/>
          <w:lang w:val="en-US" w:bidi="ar-LB"/>
        </w:rPr>
        <w:t xml:space="preserve">Bachelor of </w:t>
      </w:r>
      <w:r w:rsidRPr="007D2B54">
        <w:rPr>
          <w:rFonts w:cstheme="minorHAnsi"/>
          <w:b/>
          <w:bCs/>
          <w:lang w:val="en-US"/>
        </w:rPr>
        <w:t xml:space="preserve">Actuarial Science </w:t>
      </w:r>
      <w:r w:rsidRPr="007F7642">
        <w:rPr>
          <w:rFonts w:cstheme="minorHAnsi"/>
          <w:lang w:val="en-US" w:bidi="ar-LB"/>
        </w:rPr>
        <w:t xml:space="preserve">– </w:t>
      </w:r>
      <w:r w:rsidR="003B7AAC" w:rsidRPr="007F7642">
        <w:rPr>
          <w:rFonts w:cstheme="minorHAnsi"/>
          <w:lang w:val="en-US" w:bidi="ar-LB"/>
        </w:rPr>
        <w:t>2015</w:t>
      </w:r>
    </w:p>
    <w:p w14:paraId="6089FA3A" w14:textId="157E2161" w:rsidR="00E82BC1" w:rsidRPr="007F7642" w:rsidRDefault="00E82BC1" w:rsidP="003B7AAC">
      <w:pPr>
        <w:suppressAutoHyphens/>
        <w:spacing w:after="0" w:line="240" w:lineRule="auto"/>
        <w:jc w:val="both"/>
        <w:rPr>
          <w:rFonts w:cstheme="minorHAnsi"/>
          <w:b/>
          <w:bCs/>
          <w:lang w:val="en-US" w:bidi="ar-LB"/>
        </w:rPr>
      </w:pPr>
      <w:r w:rsidRPr="007D2B54">
        <w:rPr>
          <w:rFonts w:cstheme="minorHAnsi"/>
          <w:lang w:val="en-US"/>
        </w:rPr>
        <w:t>The American University in Cairo, Cairo, Egypt</w:t>
      </w:r>
    </w:p>
    <w:p w14:paraId="68DC67A5" w14:textId="276F481D" w:rsidR="00791039" w:rsidRPr="00AC1B76" w:rsidRDefault="00791039" w:rsidP="00AB54A5">
      <w:pPr>
        <w:pStyle w:val="Styl1"/>
        <w:spacing w:after="0"/>
        <w:jc w:val="both"/>
        <w:rPr>
          <w:sz w:val="36"/>
          <w:szCs w:val="36"/>
          <w:lang w:val="en-US"/>
        </w:rPr>
      </w:pPr>
      <w:r w:rsidRPr="00AC1B76">
        <w:rPr>
          <w:sz w:val="36"/>
          <w:szCs w:val="36"/>
          <w:lang w:val="en-US"/>
        </w:rPr>
        <w:t>Ski</w:t>
      </w:r>
      <w:r w:rsidR="004205BE" w:rsidRPr="00AC1B76">
        <w:rPr>
          <w:sz w:val="36"/>
          <w:szCs w:val="36"/>
          <w:lang w:val="en-US"/>
        </w:rPr>
        <w:t>lls &amp;</w:t>
      </w:r>
      <w:r w:rsidR="00B232DF">
        <w:rPr>
          <w:sz w:val="36"/>
          <w:szCs w:val="36"/>
          <w:lang w:val="en-US"/>
        </w:rPr>
        <w:t xml:space="preserve"> </w:t>
      </w:r>
      <w:r w:rsidR="000E2E25" w:rsidRPr="00AC1B76">
        <w:rPr>
          <w:sz w:val="36"/>
          <w:szCs w:val="36"/>
          <w:lang w:val="en-US"/>
        </w:rPr>
        <w:t>Expertise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899"/>
      </w:tblGrid>
      <w:tr w:rsidR="00791039" w:rsidRPr="00AC1B76" w14:paraId="7A32658A" w14:textId="77777777" w:rsidTr="00AC1B76">
        <w:trPr>
          <w:trHeight w:val="2398"/>
        </w:trPr>
        <w:tc>
          <w:tcPr>
            <w:tcW w:w="4898" w:type="dxa"/>
          </w:tcPr>
          <w:p w14:paraId="6A810D50" w14:textId="77777777" w:rsidR="000D01E4" w:rsidRPr="00AB54A5" w:rsidRDefault="00154EAE" w:rsidP="00AB54A5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AB54A5">
              <w:rPr>
                <w:rFonts w:cstheme="minorHAnsi"/>
                <w:sz w:val="22"/>
                <w:szCs w:val="22"/>
                <w:lang w:val="en-US"/>
              </w:rPr>
              <w:t>Leadership &amp; Team Management</w:t>
            </w:r>
          </w:p>
          <w:p w14:paraId="73E8B73C" w14:textId="77777777" w:rsidR="000D01E4" w:rsidRPr="00AB54A5" w:rsidRDefault="00334F63" w:rsidP="00AB54A5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AB54A5">
              <w:rPr>
                <w:rFonts w:cstheme="minorHAnsi"/>
                <w:sz w:val="22"/>
                <w:szCs w:val="22"/>
                <w:lang w:val="en-US"/>
              </w:rPr>
              <w:t>Communication &amp; Negotiations</w:t>
            </w:r>
          </w:p>
          <w:p w14:paraId="41CA7EB2" w14:textId="77777777" w:rsidR="000D01E4" w:rsidRPr="00AB54A5" w:rsidRDefault="003D1F7C" w:rsidP="00AB54A5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AB54A5">
              <w:rPr>
                <w:rFonts w:cstheme="minorHAnsi"/>
                <w:sz w:val="22"/>
                <w:szCs w:val="22"/>
                <w:lang w:val="en-US"/>
              </w:rPr>
              <w:t>Problem Solving</w:t>
            </w:r>
          </w:p>
          <w:p w14:paraId="106B3CEC" w14:textId="77777777" w:rsidR="00856135" w:rsidRPr="00AB54A5" w:rsidRDefault="00F03E06" w:rsidP="00AB54A5">
            <w:pPr>
              <w:pStyle w:val="NoSpacing"/>
              <w:numPr>
                <w:ilvl w:val="0"/>
                <w:numId w:val="1"/>
              </w:numPr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AB54A5">
              <w:rPr>
                <w:rFonts w:cstheme="minorHAnsi"/>
                <w:sz w:val="22"/>
                <w:szCs w:val="22"/>
                <w:lang w:val="en-US"/>
              </w:rPr>
              <w:t>Project Management</w:t>
            </w:r>
          </w:p>
          <w:p w14:paraId="7197D1E6" w14:textId="77777777" w:rsidR="001F3F79" w:rsidRPr="00AB54A5" w:rsidRDefault="001F3F79" w:rsidP="00AB54A5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AB54A5">
              <w:rPr>
                <w:rFonts w:cstheme="minorHAnsi"/>
                <w:sz w:val="22"/>
                <w:szCs w:val="22"/>
                <w:lang w:val="en-US"/>
              </w:rPr>
              <w:t>Strategic Planning</w:t>
            </w:r>
          </w:p>
          <w:p w14:paraId="685C5804" w14:textId="4E33B001" w:rsidR="001F3F79" w:rsidRPr="00AB54A5" w:rsidRDefault="00C46F53" w:rsidP="00AB54A5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AB54A5">
              <w:rPr>
                <w:rFonts w:cstheme="minorHAnsi"/>
                <w:sz w:val="22"/>
                <w:szCs w:val="22"/>
                <w:lang w:val="en-US"/>
              </w:rPr>
              <w:t xml:space="preserve">Business Development </w:t>
            </w:r>
          </w:p>
          <w:p w14:paraId="7EC2CE9C" w14:textId="77777777" w:rsidR="00E47399" w:rsidRPr="00AB54A5" w:rsidRDefault="00BD0915" w:rsidP="00AB54A5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AB54A5">
              <w:rPr>
                <w:rFonts w:cstheme="minorHAnsi"/>
                <w:sz w:val="22"/>
                <w:szCs w:val="22"/>
                <w:lang w:val="en-US"/>
              </w:rPr>
              <w:t xml:space="preserve">Adaptability </w:t>
            </w:r>
          </w:p>
          <w:p w14:paraId="1B894347" w14:textId="77777777" w:rsidR="000F7430" w:rsidRPr="00AB54A5" w:rsidRDefault="000F7430" w:rsidP="00AB54A5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AB54A5">
              <w:rPr>
                <w:rFonts w:cstheme="minorHAnsi"/>
                <w:sz w:val="22"/>
                <w:szCs w:val="22"/>
                <w:lang w:val="en-US"/>
              </w:rPr>
              <w:t>Customer Service</w:t>
            </w:r>
          </w:p>
          <w:p w14:paraId="335B71F8" w14:textId="77777777" w:rsidR="000F7430" w:rsidRPr="00AB54A5" w:rsidRDefault="000F7430" w:rsidP="00AB54A5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AB54A5">
              <w:rPr>
                <w:rFonts w:cstheme="minorHAnsi"/>
                <w:sz w:val="22"/>
                <w:szCs w:val="22"/>
                <w:lang w:val="en-US"/>
              </w:rPr>
              <w:t>Planning &amp; Organization</w:t>
            </w:r>
          </w:p>
          <w:p w14:paraId="5E2F0B7C" w14:textId="0475C228" w:rsidR="00A21BD0" w:rsidRPr="00AB54A5" w:rsidRDefault="00A21BD0" w:rsidP="00AB54A5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AB54A5">
              <w:rPr>
                <w:rFonts w:cstheme="minorHAnsi"/>
                <w:sz w:val="22"/>
                <w:szCs w:val="22"/>
              </w:rPr>
              <w:t>Risk Mitigation</w:t>
            </w:r>
          </w:p>
          <w:p w14:paraId="34A62351" w14:textId="776F2032" w:rsidR="00AB54A5" w:rsidRPr="00AB54A5" w:rsidRDefault="00AB54A5" w:rsidP="00AB54A5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AB54A5">
              <w:rPr>
                <w:rFonts w:eastAsia="Times New Roman" w:cstheme="minorHAnsi"/>
                <w:sz w:val="22"/>
                <w:szCs w:val="22"/>
                <w:lang w:val="en-US"/>
              </w:rPr>
              <w:t>Market Analysis</w:t>
            </w:r>
          </w:p>
          <w:p w14:paraId="7D331E96" w14:textId="7ADCA9EA" w:rsidR="00AB54A5" w:rsidRPr="00AB54A5" w:rsidRDefault="00AB54A5" w:rsidP="00AB54A5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AB54A5">
              <w:rPr>
                <w:rFonts w:eastAsia="Times New Roman" w:cstheme="minorHAnsi"/>
                <w:sz w:val="22"/>
                <w:szCs w:val="22"/>
                <w:lang w:val="en-US"/>
              </w:rPr>
              <w:t>Stakeholder Engagement</w:t>
            </w:r>
          </w:p>
          <w:p w14:paraId="7E6F72C3" w14:textId="64703FF0" w:rsidR="00AB54A5" w:rsidRPr="00AB54A5" w:rsidRDefault="00AB54A5" w:rsidP="00AB54A5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AB54A5">
              <w:rPr>
                <w:rFonts w:eastAsia="Times New Roman" w:cstheme="minorHAnsi"/>
                <w:sz w:val="22"/>
                <w:szCs w:val="22"/>
                <w:lang w:val="en-US"/>
              </w:rPr>
              <w:t>Training and Development</w:t>
            </w:r>
          </w:p>
          <w:p w14:paraId="39A98E36" w14:textId="04807DAF" w:rsidR="00A21BD0" w:rsidRPr="00AB54A5" w:rsidRDefault="00A21BD0" w:rsidP="00AB54A5">
            <w:pPr>
              <w:ind w:left="360"/>
              <w:jc w:val="both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4899" w:type="dxa"/>
          </w:tcPr>
          <w:p w14:paraId="38C171A7" w14:textId="77777777" w:rsidR="00504AF3" w:rsidRPr="00AB54A5" w:rsidRDefault="00C54551" w:rsidP="00AB54A5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AB54A5">
              <w:rPr>
                <w:rFonts w:cstheme="minorHAnsi"/>
                <w:sz w:val="22"/>
                <w:szCs w:val="22"/>
                <w:lang w:val="en-US"/>
              </w:rPr>
              <w:t>Data Analysis</w:t>
            </w:r>
          </w:p>
          <w:p w14:paraId="7031EACF" w14:textId="77777777" w:rsidR="001F3F79" w:rsidRPr="00AB54A5" w:rsidRDefault="00BD0915" w:rsidP="00AB54A5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AB54A5">
              <w:rPr>
                <w:rFonts w:cstheme="minorHAnsi"/>
                <w:sz w:val="22"/>
                <w:szCs w:val="22"/>
                <w:lang w:val="en-US"/>
              </w:rPr>
              <w:t>Time Management</w:t>
            </w:r>
          </w:p>
          <w:p w14:paraId="4609EA8E" w14:textId="77777777" w:rsidR="001F3F79" w:rsidRPr="00AB54A5" w:rsidRDefault="001F3F79" w:rsidP="00AB54A5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AB54A5">
              <w:rPr>
                <w:rFonts w:cstheme="minorHAnsi"/>
                <w:sz w:val="22"/>
                <w:szCs w:val="22"/>
                <w:lang w:val="en-US"/>
              </w:rPr>
              <w:t>Budgeting &amp; Forecasting</w:t>
            </w:r>
          </w:p>
          <w:p w14:paraId="05781E09" w14:textId="24EBEC18" w:rsidR="00FD00F1" w:rsidRPr="00AB54A5" w:rsidRDefault="000F7430" w:rsidP="00AB54A5">
            <w:pPr>
              <w:pStyle w:val="NoSpacing"/>
              <w:numPr>
                <w:ilvl w:val="0"/>
                <w:numId w:val="1"/>
              </w:numPr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AB54A5">
              <w:rPr>
                <w:rFonts w:cstheme="minorHAnsi"/>
                <w:sz w:val="22"/>
                <w:szCs w:val="22"/>
                <w:lang w:val="en-US"/>
              </w:rPr>
              <w:t>Decision Making</w:t>
            </w:r>
          </w:p>
          <w:p w14:paraId="6C24E794" w14:textId="77777777" w:rsidR="000D01E4" w:rsidRPr="00AB54A5" w:rsidRDefault="003E550A" w:rsidP="00AB54A5">
            <w:pPr>
              <w:pStyle w:val="NoSpacing"/>
              <w:numPr>
                <w:ilvl w:val="0"/>
                <w:numId w:val="1"/>
              </w:numPr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AB54A5">
              <w:rPr>
                <w:rFonts w:cstheme="minorHAnsi"/>
                <w:sz w:val="22"/>
                <w:szCs w:val="22"/>
                <w:lang w:val="en-US"/>
              </w:rPr>
              <w:t>Microsoft Offic</w:t>
            </w:r>
            <w:r w:rsidR="00504AF3" w:rsidRPr="00AB54A5">
              <w:rPr>
                <w:rFonts w:cstheme="minorHAnsi"/>
                <w:sz w:val="22"/>
                <w:szCs w:val="22"/>
                <w:lang w:val="en-US"/>
              </w:rPr>
              <w:t>e</w:t>
            </w:r>
          </w:p>
          <w:p w14:paraId="66DC0E66" w14:textId="77777777" w:rsidR="000F7430" w:rsidRPr="00AB54A5" w:rsidRDefault="000F7430" w:rsidP="00AB54A5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AB54A5">
              <w:rPr>
                <w:rFonts w:cstheme="minorHAnsi"/>
                <w:sz w:val="22"/>
                <w:szCs w:val="22"/>
                <w:lang w:val="en-US"/>
              </w:rPr>
              <w:t>Market Research</w:t>
            </w:r>
          </w:p>
          <w:p w14:paraId="0C7F584B" w14:textId="77777777" w:rsidR="00A21BD0" w:rsidRPr="00AB54A5" w:rsidRDefault="000F7430" w:rsidP="00AB54A5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AB54A5">
              <w:rPr>
                <w:rFonts w:cstheme="minorHAnsi"/>
                <w:sz w:val="22"/>
                <w:szCs w:val="22"/>
                <w:lang w:val="en-US"/>
              </w:rPr>
              <w:t>Presentation Skills</w:t>
            </w:r>
          </w:p>
          <w:p w14:paraId="2F907D18" w14:textId="77777777" w:rsidR="00A21BD0" w:rsidRPr="00AB54A5" w:rsidRDefault="00A21BD0" w:rsidP="00AB54A5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AB54A5">
              <w:rPr>
                <w:rFonts w:cstheme="minorHAnsi"/>
                <w:sz w:val="22"/>
                <w:szCs w:val="22"/>
              </w:rPr>
              <w:t xml:space="preserve">Analytical Analysis </w:t>
            </w:r>
          </w:p>
          <w:p w14:paraId="15222E3E" w14:textId="3579ABA8" w:rsidR="00932A78" w:rsidRPr="00AB54A5" w:rsidRDefault="00A21BD0" w:rsidP="00AB54A5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AB54A5">
              <w:rPr>
                <w:rFonts w:cstheme="minorHAnsi"/>
                <w:sz w:val="22"/>
                <w:szCs w:val="22"/>
              </w:rPr>
              <w:t xml:space="preserve">Client Relationship Management </w:t>
            </w:r>
          </w:p>
          <w:p w14:paraId="17BB0966" w14:textId="0691A38A" w:rsidR="00AB54A5" w:rsidRPr="00AB54A5" w:rsidRDefault="00AB54A5" w:rsidP="00AB54A5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AB54A5">
              <w:rPr>
                <w:rFonts w:eastAsia="Times New Roman" w:cstheme="minorHAnsi"/>
                <w:sz w:val="22"/>
                <w:szCs w:val="22"/>
                <w:lang w:val="en-US"/>
              </w:rPr>
              <w:t>Sales Strategy Development</w:t>
            </w:r>
          </w:p>
          <w:p w14:paraId="5EF5C969" w14:textId="4ABE9D15" w:rsidR="00AB54A5" w:rsidRPr="00AB54A5" w:rsidRDefault="00AB54A5" w:rsidP="00AB54A5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AB54A5">
              <w:rPr>
                <w:rFonts w:eastAsia="Times New Roman" w:cstheme="minorHAnsi"/>
                <w:sz w:val="22"/>
                <w:szCs w:val="22"/>
                <w:lang w:val="en-US"/>
              </w:rPr>
              <w:t>Financial Reporting</w:t>
            </w:r>
          </w:p>
          <w:p w14:paraId="0D9D027A" w14:textId="09A69246" w:rsidR="00AB54A5" w:rsidRPr="00AB54A5" w:rsidRDefault="00AB54A5" w:rsidP="00AB54A5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AB54A5">
              <w:rPr>
                <w:rFonts w:eastAsia="Times New Roman" w:cstheme="minorHAnsi"/>
                <w:sz w:val="22"/>
                <w:szCs w:val="22"/>
                <w:lang w:val="en-US"/>
              </w:rPr>
              <w:t>Process Optimization</w:t>
            </w:r>
          </w:p>
          <w:p w14:paraId="6C9062FD" w14:textId="3132B4E0" w:rsidR="00AB54A5" w:rsidRPr="00AB54A5" w:rsidRDefault="00AB54A5" w:rsidP="00AB54A5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AB54A5">
              <w:rPr>
                <w:rFonts w:eastAsia="Times New Roman" w:cstheme="minorHAnsi"/>
                <w:sz w:val="22"/>
                <w:szCs w:val="22"/>
                <w:lang w:val="en-US"/>
              </w:rPr>
              <w:t>Negotiation Skills</w:t>
            </w:r>
          </w:p>
        </w:tc>
      </w:tr>
    </w:tbl>
    <w:p w14:paraId="7A6E530B" w14:textId="77777777" w:rsidR="00A95602" w:rsidRPr="00AC1B76" w:rsidRDefault="00A95602" w:rsidP="003B7AAC">
      <w:pPr>
        <w:pStyle w:val="Styl1"/>
        <w:spacing w:before="0" w:after="0"/>
        <w:jc w:val="both"/>
        <w:rPr>
          <w:sz w:val="36"/>
          <w:szCs w:val="36"/>
          <w:lang w:val="en-US"/>
        </w:rPr>
      </w:pPr>
      <w:r w:rsidRPr="00AC1B76">
        <w:rPr>
          <w:sz w:val="36"/>
          <w:szCs w:val="36"/>
          <w:lang w:val="en-US"/>
        </w:rPr>
        <w:t>Languages</w:t>
      </w:r>
    </w:p>
    <w:p w14:paraId="7574CD32" w14:textId="0B9C801F" w:rsidR="0026730D" w:rsidRPr="00AC1B76" w:rsidRDefault="00BA08F3" w:rsidP="003B7AAC">
      <w:pPr>
        <w:spacing w:after="0" w:line="240" w:lineRule="auto"/>
        <w:jc w:val="both"/>
        <w:rPr>
          <w:lang w:val="en-US"/>
        </w:rPr>
      </w:pPr>
      <w:r w:rsidRPr="00AC1B76">
        <w:rPr>
          <w:b/>
          <w:bCs/>
          <w:lang w:val="en-US"/>
        </w:rPr>
        <w:t>Arabic</w:t>
      </w:r>
      <w:r w:rsidR="00853FAF" w:rsidRPr="00AC1B76">
        <w:rPr>
          <w:b/>
          <w:bCs/>
          <w:lang w:val="en-US"/>
        </w:rPr>
        <w:t>:</w:t>
      </w:r>
      <w:r w:rsidR="00853FAF" w:rsidRPr="00AC1B76">
        <w:rPr>
          <w:lang w:val="en-US"/>
        </w:rPr>
        <w:t xml:space="preserve"> Native</w:t>
      </w:r>
      <w:r w:rsidR="00FC53CF" w:rsidRPr="00AC1B76">
        <w:rPr>
          <w:lang w:val="en-US"/>
        </w:rPr>
        <w:t>|</w:t>
      </w:r>
      <w:r w:rsidR="00AC1B76">
        <w:rPr>
          <w:lang w:val="en-US"/>
        </w:rPr>
        <w:t xml:space="preserve"> </w:t>
      </w:r>
      <w:r w:rsidR="00493B8A" w:rsidRPr="00AC1B76">
        <w:rPr>
          <w:b/>
          <w:bCs/>
          <w:lang w:val="en-US"/>
        </w:rPr>
        <w:t>English:</w:t>
      </w:r>
      <w:r w:rsidR="00AC1B76">
        <w:rPr>
          <w:b/>
          <w:bCs/>
          <w:lang w:val="en-US"/>
        </w:rPr>
        <w:t xml:space="preserve"> </w:t>
      </w:r>
      <w:r w:rsidR="00524055" w:rsidRPr="00AC1B76">
        <w:rPr>
          <w:lang w:val="en-US"/>
        </w:rPr>
        <w:t>Fluent</w:t>
      </w:r>
      <w:r w:rsidR="00AC1B76">
        <w:rPr>
          <w:lang w:val="en-US"/>
        </w:rPr>
        <w:t xml:space="preserve"> </w:t>
      </w:r>
      <w:r w:rsidR="00097DFF" w:rsidRPr="00AC1B76">
        <w:rPr>
          <w:lang w:val="en-US"/>
        </w:rPr>
        <w:t>|</w:t>
      </w:r>
      <w:r w:rsidR="003B7AAC">
        <w:rPr>
          <w:b/>
          <w:bCs/>
          <w:lang w:val="en-US"/>
        </w:rPr>
        <w:t>French</w:t>
      </w:r>
      <w:r w:rsidR="00AE3ABD" w:rsidRPr="00AC1B76">
        <w:rPr>
          <w:lang w:val="en-US"/>
        </w:rPr>
        <w:t xml:space="preserve">: </w:t>
      </w:r>
      <w:r w:rsidR="003B7AAC">
        <w:rPr>
          <w:lang w:val="en-US"/>
        </w:rPr>
        <w:t>Intermediate</w:t>
      </w:r>
    </w:p>
    <w:p w14:paraId="1CF0EF47" w14:textId="77777777" w:rsidR="00175235" w:rsidRPr="00CF778D" w:rsidRDefault="00175235" w:rsidP="00175235">
      <w:pPr>
        <w:spacing w:after="0" w:line="240" w:lineRule="auto"/>
        <w:rPr>
          <w:lang w:val="en-US"/>
        </w:rPr>
      </w:pPr>
    </w:p>
    <w:sectPr w:rsidR="00175235" w:rsidRPr="00CF778D" w:rsidSect="00184821">
      <w:pgSz w:w="11906" w:h="16838"/>
      <w:pgMar w:top="473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23E24" w14:textId="77777777" w:rsidR="00292058" w:rsidRDefault="00292058" w:rsidP="00E36BCC">
      <w:pPr>
        <w:spacing w:after="0" w:line="240" w:lineRule="auto"/>
      </w:pPr>
      <w:r>
        <w:separator/>
      </w:r>
    </w:p>
  </w:endnote>
  <w:endnote w:type="continuationSeparator" w:id="0">
    <w:p w14:paraId="0523B0FB" w14:textId="77777777" w:rsidR="00292058" w:rsidRDefault="00292058" w:rsidP="00E3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F6158" w14:textId="77777777" w:rsidR="00292058" w:rsidRDefault="00292058" w:rsidP="00E36BCC">
      <w:pPr>
        <w:spacing w:after="0" w:line="240" w:lineRule="auto"/>
      </w:pPr>
      <w:r>
        <w:separator/>
      </w:r>
    </w:p>
  </w:footnote>
  <w:footnote w:type="continuationSeparator" w:id="0">
    <w:p w14:paraId="7A5C9D1C" w14:textId="77777777" w:rsidR="00292058" w:rsidRDefault="00292058" w:rsidP="00E36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1064B"/>
    <w:multiLevelType w:val="hybridMultilevel"/>
    <w:tmpl w:val="A6E4FCB8"/>
    <w:lvl w:ilvl="0" w:tplc="97369A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B6397"/>
    <w:multiLevelType w:val="multilevel"/>
    <w:tmpl w:val="E732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A5972"/>
    <w:multiLevelType w:val="hybridMultilevel"/>
    <w:tmpl w:val="D160D21C"/>
    <w:lvl w:ilvl="0" w:tplc="97369A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A403B"/>
    <w:multiLevelType w:val="hybridMultilevel"/>
    <w:tmpl w:val="CEECE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B6E72"/>
    <w:multiLevelType w:val="multilevel"/>
    <w:tmpl w:val="B4FE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43C23"/>
    <w:multiLevelType w:val="multilevel"/>
    <w:tmpl w:val="B01463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DDDDDD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DDDDD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DDDDD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211A1101"/>
    <w:multiLevelType w:val="hybridMultilevel"/>
    <w:tmpl w:val="03D8D11E"/>
    <w:lvl w:ilvl="0" w:tplc="97369A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E223D"/>
    <w:multiLevelType w:val="hybridMultilevel"/>
    <w:tmpl w:val="33D24A3C"/>
    <w:lvl w:ilvl="0" w:tplc="B7C6D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06967"/>
    <w:multiLevelType w:val="multilevel"/>
    <w:tmpl w:val="B8F4D8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5C6210"/>
    <w:multiLevelType w:val="multilevel"/>
    <w:tmpl w:val="A964F4D4"/>
    <w:lvl w:ilvl="0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3BB7642"/>
    <w:multiLevelType w:val="multilevel"/>
    <w:tmpl w:val="4B9E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0B2BFD"/>
    <w:multiLevelType w:val="hybridMultilevel"/>
    <w:tmpl w:val="A20C4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870B0"/>
    <w:multiLevelType w:val="multilevel"/>
    <w:tmpl w:val="AD9A7F12"/>
    <w:lvl w:ilvl="0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EBD4735"/>
    <w:multiLevelType w:val="hybridMultilevel"/>
    <w:tmpl w:val="49246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10891"/>
    <w:multiLevelType w:val="hybridMultilevel"/>
    <w:tmpl w:val="ACE09E64"/>
    <w:lvl w:ilvl="0" w:tplc="B7C6D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02769"/>
    <w:multiLevelType w:val="multilevel"/>
    <w:tmpl w:val="3E48B790"/>
    <w:lvl w:ilvl="0">
      <w:start w:val="2010"/>
      <w:numFmt w:val="bullet"/>
      <w:lvlText w:val="-"/>
      <w:lvlJc w:val="left"/>
      <w:pPr>
        <w:ind w:left="61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3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75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6134F8"/>
    <w:multiLevelType w:val="multilevel"/>
    <w:tmpl w:val="9C5A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5025E"/>
    <w:multiLevelType w:val="hybridMultilevel"/>
    <w:tmpl w:val="17BE5264"/>
    <w:lvl w:ilvl="0" w:tplc="97369A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C785C"/>
    <w:multiLevelType w:val="multilevel"/>
    <w:tmpl w:val="8AC6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D11116"/>
    <w:multiLevelType w:val="multilevel"/>
    <w:tmpl w:val="60AC3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780E80"/>
    <w:multiLevelType w:val="multilevel"/>
    <w:tmpl w:val="E58A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E02F6E"/>
    <w:multiLevelType w:val="multilevel"/>
    <w:tmpl w:val="A5B6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CC697B"/>
    <w:multiLevelType w:val="hybridMultilevel"/>
    <w:tmpl w:val="835AB2E2"/>
    <w:lvl w:ilvl="0" w:tplc="B7C6D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A5B62"/>
    <w:multiLevelType w:val="hybridMultilevel"/>
    <w:tmpl w:val="49DAB75E"/>
    <w:lvl w:ilvl="0" w:tplc="97369A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E3299"/>
    <w:multiLevelType w:val="hybridMultilevel"/>
    <w:tmpl w:val="888C0B24"/>
    <w:lvl w:ilvl="0" w:tplc="97369A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D1E3B"/>
    <w:multiLevelType w:val="hybridMultilevel"/>
    <w:tmpl w:val="D8360734"/>
    <w:lvl w:ilvl="0" w:tplc="B7C6D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84C1D"/>
    <w:multiLevelType w:val="hybridMultilevel"/>
    <w:tmpl w:val="4DA6438C"/>
    <w:lvl w:ilvl="0" w:tplc="97369A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A6FC7"/>
    <w:multiLevelType w:val="multilevel"/>
    <w:tmpl w:val="D166B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3A5660"/>
    <w:multiLevelType w:val="multilevel"/>
    <w:tmpl w:val="EDAE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D932DB"/>
    <w:multiLevelType w:val="multilevel"/>
    <w:tmpl w:val="5CCC8E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583702E"/>
    <w:multiLevelType w:val="hybridMultilevel"/>
    <w:tmpl w:val="B8D666EC"/>
    <w:lvl w:ilvl="0" w:tplc="97369A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3259B"/>
    <w:multiLevelType w:val="hybridMultilevel"/>
    <w:tmpl w:val="84DA3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865076">
    <w:abstractNumId w:val="32"/>
  </w:num>
  <w:num w:numId="2" w16cid:durableId="348994402">
    <w:abstractNumId w:val="6"/>
  </w:num>
  <w:num w:numId="3" w16cid:durableId="1209877449">
    <w:abstractNumId w:val="3"/>
  </w:num>
  <w:num w:numId="4" w16cid:durableId="122576164">
    <w:abstractNumId w:val="12"/>
  </w:num>
  <w:num w:numId="5" w16cid:durableId="1575049672">
    <w:abstractNumId w:val="17"/>
  </w:num>
  <w:num w:numId="6" w16cid:durableId="1212351515">
    <w:abstractNumId w:val="4"/>
  </w:num>
  <w:num w:numId="7" w16cid:durableId="1368916602">
    <w:abstractNumId w:val="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529104319">
    <w:abstractNumId w:val="21"/>
  </w:num>
  <w:num w:numId="9" w16cid:durableId="2119446350">
    <w:abstractNumId w:val="11"/>
  </w:num>
  <w:num w:numId="10" w16cid:durableId="1141654204">
    <w:abstractNumId w:val="16"/>
  </w:num>
  <w:num w:numId="11" w16cid:durableId="995719275">
    <w:abstractNumId w:val="5"/>
  </w:num>
  <w:num w:numId="12" w16cid:durableId="570583060">
    <w:abstractNumId w:val="10"/>
  </w:num>
  <w:num w:numId="13" w16cid:durableId="1841385792">
    <w:abstractNumId w:val="13"/>
  </w:num>
  <w:num w:numId="14" w16cid:durableId="1349915392">
    <w:abstractNumId w:val="30"/>
  </w:num>
  <w:num w:numId="15" w16cid:durableId="1648823511">
    <w:abstractNumId w:val="22"/>
  </w:num>
  <w:num w:numId="16" w16cid:durableId="334497559">
    <w:abstractNumId w:val="1"/>
  </w:num>
  <w:num w:numId="17" w16cid:durableId="884101697">
    <w:abstractNumId w:val="19"/>
  </w:num>
  <w:num w:numId="18" w16cid:durableId="2045128628">
    <w:abstractNumId w:val="28"/>
  </w:num>
  <w:num w:numId="19" w16cid:durableId="1514372144">
    <w:abstractNumId w:val="20"/>
  </w:num>
  <w:num w:numId="20" w16cid:durableId="1895968354">
    <w:abstractNumId w:val="29"/>
  </w:num>
  <w:num w:numId="21" w16cid:durableId="1202085770">
    <w:abstractNumId w:val="14"/>
  </w:num>
  <w:num w:numId="22" w16cid:durableId="186217218">
    <w:abstractNumId w:val="8"/>
  </w:num>
  <w:num w:numId="23" w16cid:durableId="650132741">
    <w:abstractNumId w:val="15"/>
  </w:num>
  <w:num w:numId="24" w16cid:durableId="1463303189">
    <w:abstractNumId w:val="23"/>
  </w:num>
  <w:num w:numId="25" w16cid:durableId="1047798324">
    <w:abstractNumId w:val="26"/>
  </w:num>
  <w:num w:numId="26" w16cid:durableId="92019805">
    <w:abstractNumId w:val="24"/>
  </w:num>
  <w:num w:numId="27" w16cid:durableId="1994403546">
    <w:abstractNumId w:val="2"/>
  </w:num>
  <w:num w:numId="28" w16cid:durableId="1744597293">
    <w:abstractNumId w:val="27"/>
  </w:num>
  <w:num w:numId="29" w16cid:durableId="1302422082">
    <w:abstractNumId w:val="25"/>
  </w:num>
  <w:num w:numId="30" w16cid:durableId="1675373910">
    <w:abstractNumId w:val="31"/>
  </w:num>
  <w:num w:numId="31" w16cid:durableId="1690569645">
    <w:abstractNumId w:val="7"/>
  </w:num>
  <w:num w:numId="32" w16cid:durableId="759374796">
    <w:abstractNumId w:val="0"/>
  </w:num>
  <w:num w:numId="33" w16cid:durableId="441188673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B6"/>
    <w:rsid w:val="00003E76"/>
    <w:rsid w:val="000100BC"/>
    <w:rsid w:val="000168B3"/>
    <w:rsid w:val="00021914"/>
    <w:rsid w:val="000235F6"/>
    <w:rsid w:val="00031837"/>
    <w:rsid w:val="000356A3"/>
    <w:rsid w:val="00043D44"/>
    <w:rsid w:val="000441A2"/>
    <w:rsid w:val="00045B45"/>
    <w:rsid w:val="00047611"/>
    <w:rsid w:val="00051099"/>
    <w:rsid w:val="000529C6"/>
    <w:rsid w:val="000529D0"/>
    <w:rsid w:val="00053EF7"/>
    <w:rsid w:val="000563BD"/>
    <w:rsid w:val="00060C97"/>
    <w:rsid w:val="000625E5"/>
    <w:rsid w:val="00062FF3"/>
    <w:rsid w:val="00071E1E"/>
    <w:rsid w:val="000724C5"/>
    <w:rsid w:val="0008758F"/>
    <w:rsid w:val="00091E32"/>
    <w:rsid w:val="000941DE"/>
    <w:rsid w:val="000958F0"/>
    <w:rsid w:val="00096800"/>
    <w:rsid w:val="00097A4C"/>
    <w:rsid w:val="00097B8D"/>
    <w:rsid w:val="00097DFF"/>
    <w:rsid w:val="000A1755"/>
    <w:rsid w:val="000B37E7"/>
    <w:rsid w:val="000B767B"/>
    <w:rsid w:val="000C2AB5"/>
    <w:rsid w:val="000C62D7"/>
    <w:rsid w:val="000D01E4"/>
    <w:rsid w:val="000D01F1"/>
    <w:rsid w:val="000D2F8F"/>
    <w:rsid w:val="000D5590"/>
    <w:rsid w:val="000D5AFC"/>
    <w:rsid w:val="000E10B3"/>
    <w:rsid w:val="000E2E25"/>
    <w:rsid w:val="000E3679"/>
    <w:rsid w:val="000E60BC"/>
    <w:rsid w:val="000E6881"/>
    <w:rsid w:val="000E7329"/>
    <w:rsid w:val="000F6413"/>
    <w:rsid w:val="000F64D3"/>
    <w:rsid w:val="000F7430"/>
    <w:rsid w:val="00103B4F"/>
    <w:rsid w:val="00104C51"/>
    <w:rsid w:val="0010654E"/>
    <w:rsid w:val="001071C7"/>
    <w:rsid w:val="001105B3"/>
    <w:rsid w:val="001132C6"/>
    <w:rsid w:val="0012299B"/>
    <w:rsid w:val="00124ACB"/>
    <w:rsid w:val="001266C5"/>
    <w:rsid w:val="0013723D"/>
    <w:rsid w:val="001378D6"/>
    <w:rsid w:val="001439DC"/>
    <w:rsid w:val="00150E02"/>
    <w:rsid w:val="00152FE3"/>
    <w:rsid w:val="00153F64"/>
    <w:rsid w:val="00154BD5"/>
    <w:rsid w:val="00154EAE"/>
    <w:rsid w:val="00156C53"/>
    <w:rsid w:val="00160C4E"/>
    <w:rsid w:val="0016365A"/>
    <w:rsid w:val="0016382A"/>
    <w:rsid w:val="00166029"/>
    <w:rsid w:val="001662B6"/>
    <w:rsid w:val="00167A11"/>
    <w:rsid w:val="00175235"/>
    <w:rsid w:val="00177647"/>
    <w:rsid w:val="00184821"/>
    <w:rsid w:val="00196234"/>
    <w:rsid w:val="001A0B1F"/>
    <w:rsid w:val="001A4D2D"/>
    <w:rsid w:val="001A56A3"/>
    <w:rsid w:val="001A6FB0"/>
    <w:rsid w:val="001B10BE"/>
    <w:rsid w:val="001B1745"/>
    <w:rsid w:val="001B24B0"/>
    <w:rsid w:val="001B485E"/>
    <w:rsid w:val="001B4DD8"/>
    <w:rsid w:val="001B6968"/>
    <w:rsid w:val="001C0468"/>
    <w:rsid w:val="001C1462"/>
    <w:rsid w:val="001C3EE9"/>
    <w:rsid w:val="001C43A2"/>
    <w:rsid w:val="001D00C1"/>
    <w:rsid w:val="001D2DD9"/>
    <w:rsid w:val="001D3454"/>
    <w:rsid w:val="001D588B"/>
    <w:rsid w:val="001E0625"/>
    <w:rsid w:val="001E6DE9"/>
    <w:rsid w:val="001E6EB8"/>
    <w:rsid w:val="001E78A7"/>
    <w:rsid w:val="001F3F79"/>
    <w:rsid w:val="00200CD8"/>
    <w:rsid w:val="0020100C"/>
    <w:rsid w:val="0020227B"/>
    <w:rsid w:val="002024E8"/>
    <w:rsid w:val="0021306B"/>
    <w:rsid w:val="0021385D"/>
    <w:rsid w:val="00215AF6"/>
    <w:rsid w:val="00223D8C"/>
    <w:rsid w:val="0022600A"/>
    <w:rsid w:val="002277BC"/>
    <w:rsid w:val="00230249"/>
    <w:rsid w:val="002324D5"/>
    <w:rsid w:val="0024432F"/>
    <w:rsid w:val="00246052"/>
    <w:rsid w:val="0024619B"/>
    <w:rsid w:val="00251CDB"/>
    <w:rsid w:val="00252FB6"/>
    <w:rsid w:val="002540D3"/>
    <w:rsid w:val="00256926"/>
    <w:rsid w:val="00261C7B"/>
    <w:rsid w:val="00263B3C"/>
    <w:rsid w:val="0026730D"/>
    <w:rsid w:val="002731D7"/>
    <w:rsid w:val="0027385E"/>
    <w:rsid w:val="00277A81"/>
    <w:rsid w:val="0028535B"/>
    <w:rsid w:val="00287691"/>
    <w:rsid w:val="00292058"/>
    <w:rsid w:val="0029236D"/>
    <w:rsid w:val="00297AF3"/>
    <w:rsid w:val="002A0BB0"/>
    <w:rsid w:val="002B03B7"/>
    <w:rsid w:val="002B0D77"/>
    <w:rsid w:val="002B1D4C"/>
    <w:rsid w:val="002C06D7"/>
    <w:rsid w:val="002C7F8D"/>
    <w:rsid w:val="002F0D13"/>
    <w:rsid w:val="002F3528"/>
    <w:rsid w:val="002F75D1"/>
    <w:rsid w:val="00302096"/>
    <w:rsid w:val="00312952"/>
    <w:rsid w:val="00314FD6"/>
    <w:rsid w:val="00316FC6"/>
    <w:rsid w:val="003172B6"/>
    <w:rsid w:val="00320D55"/>
    <w:rsid w:val="00320DD8"/>
    <w:rsid w:val="00324FBD"/>
    <w:rsid w:val="003346FB"/>
    <w:rsid w:val="00334F63"/>
    <w:rsid w:val="00337FA5"/>
    <w:rsid w:val="00341FDF"/>
    <w:rsid w:val="00344073"/>
    <w:rsid w:val="00344DA0"/>
    <w:rsid w:val="00344F6C"/>
    <w:rsid w:val="00345D53"/>
    <w:rsid w:val="00350156"/>
    <w:rsid w:val="00353080"/>
    <w:rsid w:val="00353E2F"/>
    <w:rsid w:val="00354210"/>
    <w:rsid w:val="003546E1"/>
    <w:rsid w:val="00356FA3"/>
    <w:rsid w:val="00361411"/>
    <w:rsid w:val="003643D4"/>
    <w:rsid w:val="0036746B"/>
    <w:rsid w:val="00370E29"/>
    <w:rsid w:val="00371D00"/>
    <w:rsid w:val="00372638"/>
    <w:rsid w:val="00375FA2"/>
    <w:rsid w:val="00376C9D"/>
    <w:rsid w:val="00380CB2"/>
    <w:rsid w:val="00380E60"/>
    <w:rsid w:val="0038491A"/>
    <w:rsid w:val="00384B71"/>
    <w:rsid w:val="00390A91"/>
    <w:rsid w:val="00392795"/>
    <w:rsid w:val="00394307"/>
    <w:rsid w:val="003A0557"/>
    <w:rsid w:val="003A5193"/>
    <w:rsid w:val="003A58EB"/>
    <w:rsid w:val="003B1E3E"/>
    <w:rsid w:val="003B46EF"/>
    <w:rsid w:val="003B6F96"/>
    <w:rsid w:val="003B7028"/>
    <w:rsid w:val="003B7AAC"/>
    <w:rsid w:val="003C0FA4"/>
    <w:rsid w:val="003C5595"/>
    <w:rsid w:val="003C5D02"/>
    <w:rsid w:val="003C6D4F"/>
    <w:rsid w:val="003D11DE"/>
    <w:rsid w:val="003D1F7C"/>
    <w:rsid w:val="003D7AF4"/>
    <w:rsid w:val="003D7B15"/>
    <w:rsid w:val="003E1D69"/>
    <w:rsid w:val="003E39BE"/>
    <w:rsid w:val="003E550A"/>
    <w:rsid w:val="003F0349"/>
    <w:rsid w:val="003F1E54"/>
    <w:rsid w:val="003F3B7A"/>
    <w:rsid w:val="003F3F6E"/>
    <w:rsid w:val="004002E4"/>
    <w:rsid w:val="00402924"/>
    <w:rsid w:val="00404948"/>
    <w:rsid w:val="004079B4"/>
    <w:rsid w:val="00411EC5"/>
    <w:rsid w:val="0041695C"/>
    <w:rsid w:val="004179CF"/>
    <w:rsid w:val="00417B5C"/>
    <w:rsid w:val="004205BE"/>
    <w:rsid w:val="00420EE6"/>
    <w:rsid w:val="004213FB"/>
    <w:rsid w:val="004249E8"/>
    <w:rsid w:val="00426238"/>
    <w:rsid w:val="00430F86"/>
    <w:rsid w:val="004330B9"/>
    <w:rsid w:val="004337AD"/>
    <w:rsid w:val="004347D7"/>
    <w:rsid w:val="004347DB"/>
    <w:rsid w:val="00445714"/>
    <w:rsid w:val="004468ED"/>
    <w:rsid w:val="00446B4B"/>
    <w:rsid w:val="0045308F"/>
    <w:rsid w:val="0045503F"/>
    <w:rsid w:val="00463F16"/>
    <w:rsid w:val="00467DCE"/>
    <w:rsid w:val="00470373"/>
    <w:rsid w:val="00470A5E"/>
    <w:rsid w:val="00477B8D"/>
    <w:rsid w:val="00481780"/>
    <w:rsid w:val="004820D2"/>
    <w:rsid w:val="00484058"/>
    <w:rsid w:val="00484A3A"/>
    <w:rsid w:val="004858C6"/>
    <w:rsid w:val="00490B97"/>
    <w:rsid w:val="00490C32"/>
    <w:rsid w:val="00490DB1"/>
    <w:rsid w:val="00493B8A"/>
    <w:rsid w:val="004A1166"/>
    <w:rsid w:val="004A77EC"/>
    <w:rsid w:val="004B147A"/>
    <w:rsid w:val="004C3F83"/>
    <w:rsid w:val="004C6AA5"/>
    <w:rsid w:val="004D0F23"/>
    <w:rsid w:val="004D2871"/>
    <w:rsid w:val="004D6FF5"/>
    <w:rsid w:val="004E0B30"/>
    <w:rsid w:val="004E23B9"/>
    <w:rsid w:val="004E2957"/>
    <w:rsid w:val="004E2970"/>
    <w:rsid w:val="004E692D"/>
    <w:rsid w:val="004E7B83"/>
    <w:rsid w:val="004F3A8C"/>
    <w:rsid w:val="005014FB"/>
    <w:rsid w:val="00504AF3"/>
    <w:rsid w:val="00504E9E"/>
    <w:rsid w:val="00510726"/>
    <w:rsid w:val="0051169E"/>
    <w:rsid w:val="00512457"/>
    <w:rsid w:val="005133E8"/>
    <w:rsid w:val="00513FAB"/>
    <w:rsid w:val="0052078A"/>
    <w:rsid w:val="00521C79"/>
    <w:rsid w:val="005229DE"/>
    <w:rsid w:val="00524055"/>
    <w:rsid w:val="00526577"/>
    <w:rsid w:val="00526FDD"/>
    <w:rsid w:val="005272E3"/>
    <w:rsid w:val="00527395"/>
    <w:rsid w:val="005346E6"/>
    <w:rsid w:val="0053513D"/>
    <w:rsid w:val="00535656"/>
    <w:rsid w:val="00537AE6"/>
    <w:rsid w:val="00540E39"/>
    <w:rsid w:val="005421DE"/>
    <w:rsid w:val="00544C1C"/>
    <w:rsid w:val="005469EC"/>
    <w:rsid w:val="005519E7"/>
    <w:rsid w:val="0056215D"/>
    <w:rsid w:val="005625A0"/>
    <w:rsid w:val="00565A53"/>
    <w:rsid w:val="005711EE"/>
    <w:rsid w:val="005739CB"/>
    <w:rsid w:val="00573A14"/>
    <w:rsid w:val="00577406"/>
    <w:rsid w:val="00584198"/>
    <w:rsid w:val="00592FE5"/>
    <w:rsid w:val="005A4676"/>
    <w:rsid w:val="005A468E"/>
    <w:rsid w:val="005B5063"/>
    <w:rsid w:val="005C0948"/>
    <w:rsid w:val="005C107E"/>
    <w:rsid w:val="005C1E8F"/>
    <w:rsid w:val="005C2661"/>
    <w:rsid w:val="005C5D25"/>
    <w:rsid w:val="005C6BE1"/>
    <w:rsid w:val="005C6E36"/>
    <w:rsid w:val="005D311C"/>
    <w:rsid w:val="005D556B"/>
    <w:rsid w:val="005F0B26"/>
    <w:rsid w:val="005F4582"/>
    <w:rsid w:val="00600BEC"/>
    <w:rsid w:val="006013A6"/>
    <w:rsid w:val="00605D74"/>
    <w:rsid w:val="00612E15"/>
    <w:rsid w:val="00613626"/>
    <w:rsid w:val="00617386"/>
    <w:rsid w:val="006177C0"/>
    <w:rsid w:val="0062190F"/>
    <w:rsid w:val="0062365B"/>
    <w:rsid w:val="0062413B"/>
    <w:rsid w:val="00627E6F"/>
    <w:rsid w:val="006319F5"/>
    <w:rsid w:val="00633B0E"/>
    <w:rsid w:val="006346E4"/>
    <w:rsid w:val="00636019"/>
    <w:rsid w:val="00636547"/>
    <w:rsid w:val="00645068"/>
    <w:rsid w:val="006476E1"/>
    <w:rsid w:val="006517E4"/>
    <w:rsid w:val="00656D16"/>
    <w:rsid w:val="0066008E"/>
    <w:rsid w:val="00661B7A"/>
    <w:rsid w:val="00661CB4"/>
    <w:rsid w:val="00665978"/>
    <w:rsid w:val="00670026"/>
    <w:rsid w:val="006705AA"/>
    <w:rsid w:val="00670F30"/>
    <w:rsid w:val="006713FC"/>
    <w:rsid w:val="006773A3"/>
    <w:rsid w:val="006775EA"/>
    <w:rsid w:val="00681F5C"/>
    <w:rsid w:val="006824AD"/>
    <w:rsid w:val="00690843"/>
    <w:rsid w:val="00693DA6"/>
    <w:rsid w:val="00694C75"/>
    <w:rsid w:val="0069697F"/>
    <w:rsid w:val="00696A7C"/>
    <w:rsid w:val="006A3BC1"/>
    <w:rsid w:val="006B0DF4"/>
    <w:rsid w:val="006B3505"/>
    <w:rsid w:val="006B7746"/>
    <w:rsid w:val="006C61E8"/>
    <w:rsid w:val="006E2928"/>
    <w:rsid w:val="006E55BA"/>
    <w:rsid w:val="006F1CEA"/>
    <w:rsid w:val="006F73A0"/>
    <w:rsid w:val="0070036B"/>
    <w:rsid w:val="007033A1"/>
    <w:rsid w:val="00706523"/>
    <w:rsid w:val="007142B6"/>
    <w:rsid w:val="00715E75"/>
    <w:rsid w:val="00725B0A"/>
    <w:rsid w:val="00727523"/>
    <w:rsid w:val="00730B0E"/>
    <w:rsid w:val="007333B0"/>
    <w:rsid w:val="007371B8"/>
    <w:rsid w:val="00740197"/>
    <w:rsid w:val="0074121E"/>
    <w:rsid w:val="00760D2F"/>
    <w:rsid w:val="007612D7"/>
    <w:rsid w:val="00763446"/>
    <w:rsid w:val="007732A9"/>
    <w:rsid w:val="0077448B"/>
    <w:rsid w:val="007760D2"/>
    <w:rsid w:val="007764BF"/>
    <w:rsid w:val="00777DBD"/>
    <w:rsid w:val="007907E9"/>
    <w:rsid w:val="00791039"/>
    <w:rsid w:val="007928B4"/>
    <w:rsid w:val="00795338"/>
    <w:rsid w:val="007A2E2C"/>
    <w:rsid w:val="007A4257"/>
    <w:rsid w:val="007A4272"/>
    <w:rsid w:val="007A4776"/>
    <w:rsid w:val="007A6D90"/>
    <w:rsid w:val="007B0697"/>
    <w:rsid w:val="007B1CC4"/>
    <w:rsid w:val="007B3030"/>
    <w:rsid w:val="007B4298"/>
    <w:rsid w:val="007B4748"/>
    <w:rsid w:val="007B597E"/>
    <w:rsid w:val="007B7DE2"/>
    <w:rsid w:val="007C0560"/>
    <w:rsid w:val="007D1B7F"/>
    <w:rsid w:val="007D2B54"/>
    <w:rsid w:val="007D2D1F"/>
    <w:rsid w:val="007D57D4"/>
    <w:rsid w:val="007D5A4B"/>
    <w:rsid w:val="007D747A"/>
    <w:rsid w:val="007D7661"/>
    <w:rsid w:val="007E6896"/>
    <w:rsid w:val="007E6C59"/>
    <w:rsid w:val="007E6F21"/>
    <w:rsid w:val="007F46DF"/>
    <w:rsid w:val="007F4C20"/>
    <w:rsid w:val="007F6BCC"/>
    <w:rsid w:val="007F7642"/>
    <w:rsid w:val="008025B4"/>
    <w:rsid w:val="0080565E"/>
    <w:rsid w:val="008067E4"/>
    <w:rsid w:val="00806996"/>
    <w:rsid w:val="008075D0"/>
    <w:rsid w:val="00813297"/>
    <w:rsid w:val="008153A3"/>
    <w:rsid w:val="008235E4"/>
    <w:rsid w:val="0082398F"/>
    <w:rsid w:val="00824E6B"/>
    <w:rsid w:val="0082798F"/>
    <w:rsid w:val="00827D88"/>
    <w:rsid w:val="00830DDB"/>
    <w:rsid w:val="00836C4F"/>
    <w:rsid w:val="008412E1"/>
    <w:rsid w:val="00841AAC"/>
    <w:rsid w:val="008429AB"/>
    <w:rsid w:val="00842E39"/>
    <w:rsid w:val="0084428C"/>
    <w:rsid w:val="008476B5"/>
    <w:rsid w:val="00847F3A"/>
    <w:rsid w:val="00853FAF"/>
    <w:rsid w:val="00856135"/>
    <w:rsid w:val="008636E2"/>
    <w:rsid w:val="008662DE"/>
    <w:rsid w:val="00867253"/>
    <w:rsid w:val="00871F6D"/>
    <w:rsid w:val="008749B5"/>
    <w:rsid w:val="00874F48"/>
    <w:rsid w:val="00881F53"/>
    <w:rsid w:val="008843DE"/>
    <w:rsid w:val="0089379B"/>
    <w:rsid w:val="00894DB9"/>
    <w:rsid w:val="00895F04"/>
    <w:rsid w:val="008A0785"/>
    <w:rsid w:val="008A41A9"/>
    <w:rsid w:val="008A687A"/>
    <w:rsid w:val="008A786E"/>
    <w:rsid w:val="008B0D53"/>
    <w:rsid w:val="008B2EB3"/>
    <w:rsid w:val="008D018E"/>
    <w:rsid w:val="008D038E"/>
    <w:rsid w:val="008E09D3"/>
    <w:rsid w:val="008E4D40"/>
    <w:rsid w:val="008E5675"/>
    <w:rsid w:val="008E68A1"/>
    <w:rsid w:val="008F2085"/>
    <w:rsid w:val="009012F8"/>
    <w:rsid w:val="0090217D"/>
    <w:rsid w:val="0090354D"/>
    <w:rsid w:val="009055E2"/>
    <w:rsid w:val="00910C84"/>
    <w:rsid w:val="00913018"/>
    <w:rsid w:val="00913621"/>
    <w:rsid w:val="0091504B"/>
    <w:rsid w:val="00925A1E"/>
    <w:rsid w:val="0092724F"/>
    <w:rsid w:val="00932A78"/>
    <w:rsid w:val="0093373F"/>
    <w:rsid w:val="00934785"/>
    <w:rsid w:val="00934A31"/>
    <w:rsid w:val="009353AD"/>
    <w:rsid w:val="00941789"/>
    <w:rsid w:val="0094405F"/>
    <w:rsid w:val="00944A95"/>
    <w:rsid w:val="00945759"/>
    <w:rsid w:val="009466B8"/>
    <w:rsid w:val="009469F6"/>
    <w:rsid w:val="00952A13"/>
    <w:rsid w:val="0096021F"/>
    <w:rsid w:val="00966171"/>
    <w:rsid w:val="0097023F"/>
    <w:rsid w:val="009710F5"/>
    <w:rsid w:val="009736D9"/>
    <w:rsid w:val="00982D1C"/>
    <w:rsid w:val="00983388"/>
    <w:rsid w:val="00984169"/>
    <w:rsid w:val="0099100C"/>
    <w:rsid w:val="009937D5"/>
    <w:rsid w:val="00995178"/>
    <w:rsid w:val="009A0A51"/>
    <w:rsid w:val="009A2F67"/>
    <w:rsid w:val="009A4231"/>
    <w:rsid w:val="009B292C"/>
    <w:rsid w:val="009B58E0"/>
    <w:rsid w:val="009B5D24"/>
    <w:rsid w:val="009C133E"/>
    <w:rsid w:val="009C1CDF"/>
    <w:rsid w:val="009C230B"/>
    <w:rsid w:val="009C36A0"/>
    <w:rsid w:val="009D192E"/>
    <w:rsid w:val="009D40CB"/>
    <w:rsid w:val="009D4B97"/>
    <w:rsid w:val="009D4DA6"/>
    <w:rsid w:val="009D7CB8"/>
    <w:rsid w:val="009E182B"/>
    <w:rsid w:val="009E27BA"/>
    <w:rsid w:val="009E4EA0"/>
    <w:rsid w:val="009E6083"/>
    <w:rsid w:val="009F1485"/>
    <w:rsid w:val="009F1E47"/>
    <w:rsid w:val="009F566D"/>
    <w:rsid w:val="009F63EA"/>
    <w:rsid w:val="009F7B47"/>
    <w:rsid w:val="009F7F02"/>
    <w:rsid w:val="00A027EA"/>
    <w:rsid w:val="00A11897"/>
    <w:rsid w:val="00A126F8"/>
    <w:rsid w:val="00A12936"/>
    <w:rsid w:val="00A12C77"/>
    <w:rsid w:val="00A13025"/>
    <w:rsid w:val="00A15673"/>
    <w:rsid w:val="00A1757C"/>
    <w:rsid w:val="00A213C5"/>
    <w:rsid w:val="00A21BD0"/>
    <w:rsid w:val="00A2241F"/>
    <w:rsid w:val="00A2267B"/>
    <w:rsid w:val="00A22DDB"/>
    <w:rsid w:val="00A26455"/>
    <w:rsid w:val="00A26B7B"/>
    <w:rsid w:val="00A31E56"/>
    <w:rsid w:val="00A321C3"/>
    <w:rsid w:val="00A32D80"/>
    <w:rsid w:val="00A37E3D"/>
    <w:rsid w:val="00A41429"/>
    <w:rsid w:val="00A43A6A"/>
    <w:rsid w:val="00A45775"/>
    <w:rsid w:val="00A47E7A"/>
    <w:rsid w:val="00A5448F"/>
    <w:rsid w:val="00A60692"/>
    <w:rsid w:val="00A6183A"/>
    <w:rsid w:val="00A61C27"/>
    <w:rsid w:val="00A6265D"/>
    <w:rsid w:val="00A701C6"/>
    <w:rsid w:val="00A816B2"/>
    <w:rsid w:val="00A8271A"/>
    <w:rsid w:val="00A83D99"/>
    <w:rsid w:val="00A91547"/>
    <w:rsid w:val="00A923C0"/>
    <w:rsid w:val="00A92BD9"/>
    <w:rsid w:val="00A92FBD"/>
    <w:rsid w:val="00A93CFA"/>
    <w:rsid w:val="00A95602"/>
    <w:rsid w:val="00A95C14"/>
    <w:rsid w:val="00AA4426"/>
    <w:rsid w:val="00AA68DC"/>
    <w:rsid w:val="00AB0085"/>
    <w:rsid w:val="00AB54A5"/>
    <w:rsid w:val="00AB61C1"/>
    <w:rsid w:val="00AC179F"/>
    <w:rsid w:val="00AC1B76"/>
    <w:rsid w:val="00AC266D"/>
    <w:rsid w:val="00AC2A02"/>
    <w:rsid w:val="00AC2B31"/>
    <w:rsid w:val="00AC5011"/>
    <w:rsid w:val="00AC57A9"/>
    <w:rsid w:val="00AC7F18"/>
    <w:rsid w:val="00AD0A5A"/>
    <w:rsid w:val="00AD2C86"/>
    <w:rsid w:val="00AD2F61"/>
    <w:rsid w:val="00AD51E9"/>
    <w:rsid w:val="00AD5CAB"/>
    <w:rsid w:val="00AE3317"/>
    <w:rsid w:val="00AE3ABD"/>
    <w:rsid w:val="00AF05A7"/>
    <w:rsid w:val="00AF24A5"/>
    <w:rsid w:val="00AF5B07"/>
    <w:rsid w:val="00AF6577"/>
    <w:rsid w:val="00B05550"/>
    <w:rsid w:val="00B11C27"/>
    <w:rsid w:val="00B13D51"/>
    <w:rsid w:val="00B232DF"/>
    <w:rsid w:val="00B238FA"/>
    <w:rsid w:val="00B30531"/>
    <w:rsid w:val="00B30E41"/>
    <w:rsid w:val="00B31954"/>
    <w:rsid w:val="00B340CE"/>
    <w:rsid w:val="00B40B6E"/>
    <w:rsid w:val="00B41411"/>
    <w:rsid w:val="00B42D1B"/>
    <w:rsid w:val="00B44427"/>
    <w:rsid w:val="00B475D8"/>
    <w:rsid w:val="00B5173A"/>
    <w:rsid w:val="00B54654"/>
    <w:rsid w:val="00B56258"/>
    <w:rsid w:val="00B575AB"/>
    <w:rsid w:val="00B62A15"/>
    <w:rsid w:val="00B63561"/>
    <w:rsid w:val="00B70D3A"/>
    <w:rsid w:val="00B72D42"/>
    <w:rsid w:val="00B73DA9"/>
    <w:rsid w:val="00B82491"/>
    <w:rsid w:val="00B841C1"/>
    <w:rsid w:val="00B848B5"/>
    <w:rsid w:val="00B9365C"/>
    <w:rsid w:val="00B9396A"/>
    <w:rsid w:val="00B95131"/>
    <w:rsid w:val="00B95BA4"/>
    <w:rsid w:val="00BA08F3"/>
    <w:rsid w:val="00BA1FFD"/>
    <w:rsid w:val="00BA481F"/>
    <w:rsid w:val="00BA79A4"/>
    <w:rsid w:val="00BB2F4F"/>
    <w:rsid w:val="00BC1A6A"/>
    <w:rsid w:val="00BC5AF7"/>
    <w:rsid w:val="00BC6E55"/>
    <w:rsid w:val="00BD0915"/>
    <w:rsid w:val="00BD168C"/>
    <w:rsid w:val="00BD19AF"/>
    <w:rsid w:val="00BD549C"/>
    <w:rsid w:val="00BD5EBE"/>
    <w:rsid w:val="00BD612A"/>
    <w:rsid w:val="00BE37CF"/>
    <w:rsid w:val="00BE4E17"/>
    <w:rsid w:val="00BF049C"/>
    <w:rsid w:val="00BF09E7"/>
    <w:rsid w:val="00BF25D9"/>
    <w:rsid w:val="00BF3E67"/>
    <w:rsid w:val="00BF5845"/>
    <w:rsid w:val="00C01639"/>
    <w:rsid w:val="00C02574"/>
    <w:rsid w:val="00C06930"/>
    <w:rsid w:val="00C0760A"/>
    <w:rsid w:val="00C1009A"/>
    <w:rsid w:val="00C16480"/>
    <w:rsid w:val="00C16C10"/>
    <w:rsid w:val="00C25BC8"/>
    <w:rsid w:val="00C27C46"/>
    <w:rsid w:val="00C303EF"/>
    <w:rsid w:val="00C309C1"/>
    <w:rsid w:val="00C31FE0"/>
    <w:rsid w:val="00C343EE"/>
    <w:rsid w:val="00C35B50"/>
    <w:rsid w:val="00C37337"/>
    <w:rsid w:val="00C4221F"/>
    <w:rsid w:val="00C42FAE"/>
    <w:rsid w:val="00C466DD"/>
    <w:rsid w:val="00C46F53"/>
    <w:rsid w:val="00C54551"/>
    <w:rsid w:val="00C5667A"/>
    <w:rsid w:val="00C6112E"/>
    <w:rsid w:val="00C651D2"/>
    <w:rsid w:val="00C71368"/>
    <w:rsid w:val="00C7165E"/>
    <w:rsid w:val="00C72F01"/>
    <w:rsid w:val="00C816EB"/>
    <w:rsid w:val="00C81FB0"/>
    <w:rsid w:val="00C92489"/>
    <w:rsid w:val="00C93D62"/>
    <w:rsid w:val="00C95178"/>
    <w:rsid w:val="00C9565E"/>
    <w:rsid w:val="00CA3E52"/>
    <w:rsid w:val="00CA6988"/>
    <w:rsid w:val="00CB1367"/>
    <w:rsid w:val="00CB261F"/>
    <w:rsid w:val="00CB31CA"/>
    <w:rsid w:val="00CB364E"/>
    <w:rsid w:val="00CB5F86"/>
    <w:rsid w:val="00CB6CAB"/>
    <w:rsid w:val="00CC0D1D"/>
    <w:rsid w:val="00CC3989"/>
    <w:rsid w:val="00CD28BA"/>
    <w:rsid w:val="00CD2ACD"/>
    <w:rsid w:val="00CD4B0C"/>
    <w:rsid w:val="00CD5FCD"/>
    <w:rsid w:val="00CD7772"/>
    <w:rsid w:val="00CE4438"/>
    <w:rsid w:val="00CE54CC"/>
    <w:rsid w:val="00CE6884"/>
    <w:rsid w:val="00CE731A"/>
    <w:rsid w:val="00CF0CE3"/>
    <w:rsid w:val="00CF56D2"/>
    <w:rsid w:val="00CF6A86"/>
    <w:rsid w:val="00CF778D"/>
    <w:rsid w:val="00D02861"/>
    <w:rsid w:val="00D05F4B"/>
    <w:rsid w:val="00D17452"/>
    <w:rsid w:val="00D22B9F"/>
    <w:rsid w:val="00D23B89"/>
    <w:rsid w:val="00D25ED6"/>
    <w:rsid w:val="00D26074"/>
    <w:rsid w:val="00D2704E"/>
    <w:rsid w:val="00D270A2"/>
    <w:rsid w:val="00D3025A"/>
    <w:rsid w:val="00D33E75"/>
    <w:rsid w:val="00D3636C"/>
    <w:rsid w:val="00D369D6"/>
    <w:rsid w:val="00D4012F"/>
    <w:rsid w:val="00D450FC"/>
    <w:rsid w:val="00D47544"/>
    <w:rsid w:val="00D56E06"/>
    <w:rsid w:val="00D623C5"/>
    <w:rsid w:val="00D64F25"/>
    <w:rsid w:val="00D657CB"/>
    <w:rsid w:val="00D6662C"/>
    <w:rsid w:val="00D71D23"/>
    <w:rsid w:val="00D7216A"/>
    <w:rsid w:val="00D74CB6"/>
    <w:rsid w:val="00D77B84"/>
    <w:rsid w:val="00D80CC3"/>
    <w:rsid w:val="00D82587"/>
    <w:rsid w:val="00D84901"/>
    <w:rsid w:val="00D8594A"/>
    <w:rsid w:val="00D85C4E"/>
    <w:rsid w:val="00D90205"/>
    <w:rsid w:val="00D92A28"/>
    <w:rsid w:val="00D9430F"/>
    <w:rsid w:val="00DA2997"/>
    <w:rsid w:val="00DA3619"/>
    <w:rsid w:val="00DA4A81"/>
    <w:rsid w:val="00DA6DB9"/>
    <w:rsid w:val="00DA7D74"/>
    <w:rsid w:val="00DB3C07"/>
    <w:rsid w:val="00DB3E86"/>
    <w:rsid w:val="00DB41F0"/>
    <w:rsid w:val="00DB59B7"/>
    <w:rsid w:val="00DB6960"/>
    <w:rsid w:val="00DB7E79"/>
    <w:rsid w:val="00DC2A1E"/>
    <w:rsid w:val="00DC54BE"/>
    <w:rsid w:val="00DC5976"/>
    <w:rsid w:val="00DC5B07"/>
    <w:rsid w:val="00DD1757"/>
    <w:rsid w:val="00DD17E5"/>
    <w:rsid w:val="00DD2FB5"/>
    <w:rsid w:val="00DE0FAC"/>
    <w:rsid w:val="00DE3DA1"/>
    <w:rsid w:val="00DE3E0B"/>
    <w:rsid w:val="00DE7233"/>
    <w:rsid w:val="00DE75B8"/>
    <w:rsid w:val="00DF03C1"/>
    <w:rsid w:val="00DF1212"/>
    <w:rsid w:val="00DF2835"/>
    <w:rsid w:val="00DF3F58"/>
    <w:rsid w:val="00E01550"/>
    <w:rsid w:val="00E04790"/>
    <w:rsid w:val="00E129B3"/>
    <w:rsid w:val="00E15AE9"/>
    <w:rsid w:val="00E17F1E"/>
    <w:rsid w:val="00E2275A"/>
    <w:rsid w:val="00E259B6"/>
    <w:rsid w:val="00E30818"/>
    <w:rsid w:val="00E33AB7"/>
    <w:rsid w:val="00E36BCC"/>
    <w:rsid w:val="00E405C5"/>
    <w:rsid w:val="00E40FC3"/>
    <w:rsid w:val="00E44461"/>
    <w:rsid w:val="00E47399"/>
    <w:rsid w:val="00E5566E"/>
    <w:rsid w:val="00E6028C"/>
    <w:rsid w:val="00E6257C"/>
    <w:rsid w:val="00E6320F"/>
    <w:rsid w:val="00E6335B"/>
    <w:rsid w:val="00E74FE5"/>
    <w:rsid w:val="00E808D2"/>
    <w:rsid w:val="00E81075"/>
    <w:rsid w:val="00E82BC1"/>
    <w:rsid w:val="00E842AD"/>
    <w:rsid w:val="00E84624"/>
    <w:rsid w:val="00E8544B"/>
    <w:rsid w:val="00E932F4"/>
    <w:rsid w:val="00E939AB"/>
    <w:rsid w:val="00EA2E95"/>
    <w:rsid w:val="00EA7D20"/>
    <w:rsid w:val="00EB026C"/>
    <w:rsid w:val="00EB1268"/>
    <w:rsid w:val="00EB3BE4"/>
    <w:rsid w:val="00EB6AA0"/>
    <w:rsid w:val="00EB6D26"/>
    <w:rsid w:val="00EB7C28"/>
    <w:rsid w:val="00EC0BDA"/>
    <w:rsid w:val="00EC0E0E"/>
    <w:rsid w:val="00EC154A"/>
    <w:rsid w:val="00EC172E"/>
    <w:rsid w:val="00EC7796"/>
    <w:rsid w:val="00ED227B"/>
    <w:rsid w:val="00ED2895"/>
    <w:rsid w:val="00EE3FB0"/>
    <w:rsid w:val="00EE5648"/>
    <w:rsid w:val="00EE6A0D"/>
    <w:rsid w:val="00EF79FD"/>
    <w:rsid w:val="00F03E06"/>
    <w:rsid w:val="00F06715"/>
    <w:rsid w:val="00F10C72"/>
    <w:rsid w:val="00F12605"/>
    <w:rsid w:val="00F14A95"/>
    <w:rsid w:val="00F24268"/>
    <w:rsid w:val="00F26643"/>
    <w:rsid w:val="00F273DF"/>
    <w:rsid w:val="00F278EB"/>
    <w:rsid w:val="00F30BBD"/>
    <w:rsid w:val="00F31B56"/>
    <w:rsid w:val="00F346D4"/>
    <w:rsid w:val="00F352E1"/>
    <w:rsid w:val="00F37A5E"/>
    <w:rsid w:val="00F41385"/>
    <w:rsid w:val="00F44134"/>
    <w:rsid w:val="00F50B99"/>
    <w:rsid w:val="00F61441"/>
    <w:rsid w:val="00F635F8"/>
    <w:rsid w:val="00F63623"/>
    <w:rsid w:val="00F63AD2"/>
    <w:rsid w:val="00F674A3"/>
    <w:rsid w:val="00F753BA"/>
    <w:rsid w:val="00F82D38"/>
    <w:rsid w:val="00F830D6"/>
    <w:rsid w:val="00F8361C"/>
    <w:rsid w:val="00F867E0"/>
    <w:rsid w:val="00F86F6F"/>
    <w:rsid w:val="00F875F1"/>
    <w:rsid w:val="00F9091C"/>
    <w:rsid w:val="00F952F7"/>
    <w:rsid w:val="00FA1C36"/>
    <w:rsid w:val="00FB17F1"/>
    <w:rsid w:val="00FB1B1C"/>
    <w:rsid w:val="00FC102A"/>
    <w:rsid w:val="00FC53CF"/>
    <w:rsid w:val="00FC7359"/>
    <w:rsid w:val="00FC77A7"/>
    <w:rsid w:val="00FD00F1"/>
    <w:rsid w:val="00FD2465"/>
    <w:rsid w:val="00FD6C62"/>
    <w:rsid w:val="00FE2E76"/>
    <w:rsid w:val="00FE507E"/>
    <w:rsid w:val="00FF12AA"/>
    <w:rsid w:val="00FF470C"/>
    <w:rsid w:val="00FF5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4AB8D3"/>
  <w15:docId w15:val="{B9BE0F01-3BFA-BC47-9444-C639075D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5BE"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D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371D00"/>
    <w:pPr>
      <w:pBdr>
        <w:bottom w:val="single" w:sz="4" w:space="2" w:color="000000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character" w:customStyle="1" w:styleId="Styl1Znak">
    <w:name w:val="Styl1 Znak"/>
    <w:basedOn w:val="Heading1Char"/>
    <w:link w:val="Styl1"/>
    <w:rsid w:val="00371D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Spacing">
    <w:name w:val="No Spacing"/>
    <w:link w:val="NoSpacingChar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5F5F5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59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6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BCC"/>
  </w:style>
  <w:style w:type="paragraph" w:styleId="Footer">
    <w:name w:val="footer"/>
    <w:basedOn w:val="Normal"/>
    <w:link w:val="FooterChar"/>
    <w:uiPriority w:val="99"/>
    <w:unhideWhenUsed/>
    <w:rsid w:val="00E36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BCC"/>
  </w:style>
  <w:style w:type="paragraph" w:styleId="BalloonText">
    <w:name w:val="Balloon Text"/>
    <w:basedOn w:val="Normal"/>
    <w:link w:val="BalloonTextChar"/>
    <w:uiPriority w:val="99"/>
    <w:semiHidden/>
    <w:unhideWhenUsed/>
    <w:rsid w:val="00446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B4B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B1E3E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D2F"/>
    <w:rPr>
      <w:rFonts w:asciiTheme="majorHAnsi" w:eastAsiaTheme="majorEastAsia" w:hAnsiTheme="majorHAnsi" w:cstheme="majorBidi"/>
      <w:color w:val="A5A5A5" w:themeColor="accent1" w:themeShade="BF"/>
    </w:rPr>
  </w:style>
  <w:style w:type="paragraph" w:styleId="NormalWeb">
    <w:name w:val="Normal (Web)"/>
    <w:basedOn w:val="Normal"/>
    <w:uiPriority w:val="99"/>
    <w:unhideWhenUsed/>
    <w:rsid w:val="0049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B5063"/>
  </w:style>
  <w:style w:type="paragraph" w:styleId="ListBullet">
    <w:name w:val="List Bullet"/>
    <w:basedOn w:val="Normal"/>
    <w:uiPriority w:val="11"/>
    <w:qFormat/>
    <w:rsid w:val="00D74CB6"/>
    <w:pPr>
      <w:numPr>
        <w:numId w:val="2"/>
      </w:numPr>
      <w:spacing w:after="0" w:line="240" w:lineRule="auto"/>
    </w:pPr>
    <w:rPr>
      <w:color w:val="595959" w:themeColor="text1" w:themeTint="A6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6746B"/>
    <w:rPr>
      <w:rFonts w:eastAsiaTheme="minorEastAsia"/>
      <w:sz w:val="21"/>
      <w:szCs w:val="21"/>
    </w:rPr>
  </w:style>
  <w:style w:type="paragraph" w:customStyle="1" w:styleId="Nomargins">
    <w:name w:val="No margins"/>
    <w:basedOn w:val="Normal"/>
    <w:qFormat/>
    <w:rsid w:val="00C816EB"/>
    <w:pPr>
      <w:spacing w:after="0" w:line="288" w:lineRule="auto"/>
    </w:pPr>
    <w:rPr>
      <w:rFonts w:ascii="Calibri" w:eastAsia="Calibri" w:hAnsi="Calibri" w:cs="Calibri"/>
      <w:color w:val="3C3E43"/>
      <w:sz w:val="21"/>
      <w:szCs w:val="21"/>
      <w:lang w:val="en-GB"/>
    </w:rPr>
  </w:style>
  <w:style w:type="paragraph" w:styleId="Date">
    <w:name w:val="Date"/>
    <w:basedOn w:val="Normal"/>
    <w:link w:val="DateChar"/>
    <w:qFormat/>
    <w:rsid w:val="00BD0915"/>
    <w:pPr>
      <w:spacing w:after="140" w:line="240" w:lineRule="auto"/>
    </w:pPr>
    <w:rPr>
      <w:rFonts w:ascii="Calibri" w:eastAsia="Calibri" w:hAnsi="Calibri" w:cs="Calibri"/>
      <w:color w:val="7A8599"/>
      <w:sz w:val="18"/>
      <w:szCs w:val="18"/>
      <w:lang w:val="en-GB"/>
    </w:rPr>
  </w:style>
  <w:style w:type="character" w:customStyle="1" w:styleId="DateChar">
    <w:name w:val="Date Char"/>
    <w:basedOn w:val="DefaultParagraphFont"/>
    <w:link w:val="Date"/>
    <w:rsid w:val="00BD0915"/>
    <w:rPr>
      <w:rFonts w:ascii="Calibri" w:eastAsia="Calibri" w:hAnsi="Calibri" w:cs="Calibri"/>
      <w:color w:val="7A8599"/>
      <w:sz w:val="18"/>
      <w:szCs w:val="18"/>
      <w:lang w:val="en-GB"/>
    </w:rPr>
  </w:style>
  <w:style w:type="paragraph" w:customStyle="1" w:styleId="Iconcontainer">
    <w:name w:val="Icon container"/>
    <w:qFormat/>
    <w:rsid w:val="00463F16"/>
    <w:pPr>
      <w:spacing w:before="220" w:after="0" w:line="240" w:lineRule="auto"/>
    </w:pPr>
    <w:rPr>
      <w:rFonts w:ascii="Times New Roman" w:eastAsia="Times New Roman" w:hAnsi="Times New Roman" w:cs="Times New Roman"/>
      <w:sz w:val="1"/>
      <w:szCs w:val="1"/>
      <w:lang w:val="en-GB"/>
    </w:rPr>
  </w:style>
  <w:style w:type="character" w:customStyle="1" w:styleId="cs1b16eeb5">
    <w:name w:val="cs1b16eeb5"/>
    <w:basedOn w:val="DefaultParagraphFont"/>
    <w:rsid w:val="00600BEC"/>
  </w:style>
  <w:style w:type="character" w:styleId="UnresolvedMention">
    <w:name w:val="Unresolved Mention"/>
    <w:basedOn w:val="DefaultParagraphFont"/>
    <w:uiPriority w:val="99"/>
    <w:semiHidden/>
    <w:unhideWhenUsed/>
    <w:rsid w:val="00AC1B7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B7A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8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8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7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3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1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3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8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9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35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8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1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6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14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0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4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6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2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6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5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9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6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7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1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0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0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7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4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4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karimbadra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immbadr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Custom 4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BFBFB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908</Words>
  <Characters>6297</Characters>
  <Application>Microsoft Office Word</Application>
  <DocSecurity>0</DocSecurity>
  <Lines>138</Lines>
  <Paragraphs>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</dc:creator>
  <cp:keywords/>
  <dc:description/>
  <cp:lastModifiedBy>Laurice Abou Anny</cp:lastModifiedBy>
  <cp:revision>10</cp:revision>
  <cp:lastPrinted>2023-04-16T09:57:00Z</cp:lastPrinted>
  <dcterms:created xsi:type="dcterms:W3CDTF">2024-12-22T19:15:00Z</dcterms:created>
  <dcterms:modified xsi:type="dcterms:W3CDTF">2025-01-21T23:49:00Z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e79a93bc16f2c7fd19d1460175f0e2d3c744f30a31de5c0314fc3795ae1738ba</vt:lpwstr>
  </property>
</Properties>
</file>